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489E" w14:textId="1EA4DB12" w:rsidR="00121855" w:rsidRDefault="00610A2C" w:rsidP="002E5BC6">
      <w:pPr>
        <w:autoSpaceDE w:val="0"/>
        <w:autoSpaceDN w:val="0"/>
        <w:adjustRightInd w:val="0"/>
        <w:jc w:val="right"/>
        <w:rPr>
          <w:rFonts w:ascii="Calibri" w:hAnsi="Calibri" w:cs="Calibri"/>
          <w:i/>
          <w:iCs/>
          <w:sz w:val="24"/>
          <w:szCs w:val="24"/>
        </w:rPr>
      </w:pPr>
      <w:r>
        <w:rPr>
          <w:rFonts w:ascii="Calibri" w:hAnsi="Calibri" w:cs="Calibri"/>
          <w:i/>
          <w:iCs/>
          <w:sz w:val="24"/>
          <w:szCs w:val="24"/>
        </w:rPr>
        <w:t xml:space="preserve">                </w:t>
      </w:r>
      <w:r>
        <w:rPr>
          <w:rFonts w:ascii="Calibri" w:hAnsi="Calibri" w:cs="Calibri"/>
          <w:i/>
          <w:iCs/>
          <w:sz w:val="24"/>
          <w:szCs w:val="24"/>
        </w:rPr>
        <w:tab/>
      </w:r>
      <w:r>
        <w:rPr>
          <w:rFonts w:ascii="Calibri" w:hAnsi="Calibri" w:cs="Calibri"/>
          <w:i/>
          <w:iCs/>
          <w:sz w:val="24"/>
          <w:szCs w:val="24"/>
        </w:rPr>
        <w:tab/>
      </w:r>
      <w:r w:rsidR="002E5BC6" w:rsidRPr="002E5BC6">
        <w:rPr>
          <w:rFonts w:ascii="Calibri" w:hAnsi="Calibri" w:cs="Calibri"/>
          <w:i/>
          <w:iCs/>
          <w:noProof/>
          <w:sz w:val="24"/>
          <w:szCs w:val="24"/>
        </w:rPr>
        <w:drawing>
          <wp:inline distT="0" distB="0" distL="0" distR="0" wp14:anchorId="4BCFE3EA" wp14:editId="01676359">
            <wp:extent cx="1819275" cy="1828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828800"/>
                    </a:xfrm>
                    <a:prstGeom prst="rect">
                      <a:avLst/>
                    </a:prstGeom>
                    <a:noFill/>
                    <a:ln>
                      <a:noFill/>
                    </a:ln>
                  </pic:spPr>
                </pic:pic>
              </a:graphicData>
            </a:graphic>
          </wp:inline>
        </w:drawing>
      </w:r>
    </w:p>
    <w:p w14:paraId="28869C82" w14:textId="11482697" w:rsidR="00C63AC1" w:rsidRPr="004F5404" w:rsidRDefault="00C63AC1" w:rsidP="00C63AC1">
      <w:pPr>
        <w:autoSpaceDE w:val="0"/>
        <w:autoSpaceDN w:val="0"/>
        <w:adjustRightInd w:val="0"/>
        <w:spacing w:before="280"/>
        <w:rPr>
          <w:rFonts w:ascii="Calibri" w:hAnsi="Calibri" w:cs="Calibri"/>
          <w:sz w:val="28"/>
          <w:szCs w:val="28"/>
        </w:rPr>
      </w:pPr>
      <w:r w:rsidRPr="004F5404">
        <w:rPr>
          <w:rFonts w:ascii="Calibri" w:hAnsi="Calibri" w:cs="Calibri"/>
          <w:b/>
          <w:bCs/>
          <w:sz w:val="28"/>
          <w:szCs w:val="28"/>
        </w:rPr>
        <w:t xml:space="preserve">MEETING </w:t>
      </w:r>
      <w:r w:rsidR="002E5BC6">
        <w:rPr>
          <w:rFonts w:ascii="Calibri" w:hAnsi="Calibri" w:cs="Calibri"/>
          <w:b/>
          <w:bCs/>
          <w:sz w:val="28"/>
          <w:szCs w:val="28"/>
        </w:rPr>
        <w:t>MINUTES</w:t>
      </w:r>
      <w:r w:rsidR="004F5404">
        <w:rPr>
          <w:rFonts w:ascii="Calibri" w:hAnsi="Calibri" w:cs="Calibri"/>
          <w:b/>
          <w:bCs/>
          <w:sz w:val="28"/>
          <w:szCs w:val="28"/>
        </w:rPr>
        <w:t>:</w:t>
      </w:r>
      <w:r w:rsidRPr="004F5404">
        <w:rPr>
          <w:rFonts w:ascii="Calibri" w:hAnsi="Calibri" w:cs="Calibri"/>
          <w:b/>
          <w:bCs/>
          <w:sz w:val="28"/>
          <w:szCs w:val="28"/>
        </w:rPr>
        <w:t xml:space="preserve"> </w:t>
      </w:r>
      <w:r w:rsidR="005B5817" w:rsidRPr="004F5404">
        <w:rPr>
          <w:rFonts w:ascii="Times New Roman" w:hAnsi="Times New Roman" w:cs="Times New Roman"/>
          <w:sz w:val="28"/>
          <w:szCs w:val="28"/>
        </w:rPr>
        <w:t xml:space="preserve">Wednesday, </w:t>
      </w:r>
      <w:r w:rsidR="004F5404" w:rsidRPr="004F5404">
        <w:rPr>
          <w:rFonts w:ascii="Calibri" w:hAnsi="Calibri" w:cs="Calibri"/>
          <w:sz w:val="28"/>
          <w:szCs w:val="28"/>
        </w:rPr>
        <w:t>May 20, 2020</w:t>
      </w:r>
    </w:p>
    <w:p w14:paraId="43A4F29F" w14:textId="79C8E769" w:rsidR="004F5404" w:rsidRPr="004F5404" w:rsidRDefault="004F5404" w:rsidP="00C63AC1">
      <w:pPr>
        <w:autoSpaceDE w:val="0"/>
        <w:autoSpaceDN w:val="0"/>
        <w:adjustRightInd w:val="0"/>
        <w:spacing w:before="280"/>
        <w:rPr>
          <w:rFonts w:ascii="Calibri" w:hAnsi="Calibri" w:cs="Calibri"/>
          <w:b/>
          <w:bCs/>
          <w:sz w:val="20"/>
          <w:szCs w:val="20"/>
        </w:rPr>
      </w:pPr>
      <w:r w:rsidRPr="004F5404">
        <w:rPr>
          <w:rFonts w:ascii="Calibri" w:hAnsi="Calibri" w:cs="Calibri"/>
          <w:b/>
          <w:bCs/>
          <w:sz w:val="20"/>
          <w:szCs w:val="20"/>
        </w:rPr>
        <w:t>VIRTUAL Meeting</w:t>
      </w:r>
    </w:p>
    <w:p w14:paraId="14D7417C" w14:textId="77777777" w:rsidR="004F5404" w:rsidRPr="004F5404" w:rsidRDefault="004F5404" w:rsidP="004F5404">
      <w:pPr>
        <w:shd w:val="clear" w:color="auto" w:fill="FFFFFF"/>
        <w:jc w:val="center"/>
        <w:textAlignment w:val="baseline"/>
        <w:rPr>
          <w:rFonts w:ascii="Segoe UI" w:eastAsia="Times New Roman" w:hAnsi="Segoe UI" w:cs="Segoe UI"/>
          <w:color w:val="000000"/>
          <w:sz w:val="23"/>
          <w:szCs w:val="23"/>
        </w:rPr>
      </w:pPr>
      <w:r w:rsidRPr="004F5404">
        <w:rPr>
          <w:rFonts w:ascii="Segoe UI" w:eastAsia="Times New Roman" w:hAnsi="Segoe UI" w:cs="Segoe UI"/>
          <w:b/>
          <w:bCs/>
          <w:color w:val="000000"/>
          <w:sz w:val="23"/>
          <w:szCs w:val="23"/>
        </w:rPr>
        <w:t>Region 4 Meeting</w:t>
      </w:r>
    </w:p>
    <w:p w14:paraId="20F7E034" w14:textId="77777777" w:rsidR="004F5404" w:rsidRPr="004F5404" w:rsidRDefault="004F5404" w:rsidP="004F5404">
      <w:pPr>
        <w:shd w:val="clear" w:color="auto" w:fill="FFFFFF"/>
        <w:jc w:val="center"/>
        <w:textAlignment w:val="baseline"/>
        <w:rPr>
          <w:rFonts w:ascii="Segoe UI" w:eastAsia="Times New Roman" w:hAnsi="Segoe UI" w:cs="Segoe UI"/>
          <w:color w:val="000000"/>
          <w:sz w:val="23"/>
          <w:szCs w:val="23"/>
        </w:rPr>
      </w:pPr>
      <w:r w:rsidRPr="004F5404">
        <w:rPr>
          <w:rFonts w:ascii="Segoe UI" w:eastAsia="Times New Roman" w:hAnsi="Segoe UI" w:cs="Segoe UI"/>
          <w:color w:val="000000"/>
          <w:sz w:val="23"/>
          <w:szCs w:val="23"/>
        </w:rPr>
        <w:t>May 20, 2020 09:00 AM</w:t>
      </w:r>
    </w:p>
    <w:p w14:paraId="60610088" w14:textId="77777777" w:rsidR="004F5404" w:rsidRPr="004F5404" w:rsidRDefault="005111CA" w:rsidP="004F5404">
      <w:pPr>
        <w:shd w:val="clear" w:color="auto" w:fill="FFFFFF"/>
        <w:jc w:val="center"/>
        <w:textAlignment w:val="baseline"/>
        <w:rPr>
          <w:rFonts w:ascii="Segoe UI" w:eastAsia="Times New Roman" w:hAnsi="Segoe UI" w:cs="Segoe UI"/>
          <w:color w:val="000000"/>
          <w:sz w:val="23"/>
          <w:szCs w:val="23"/>
        </w:rPr>
      </w:pPr>
      <w:hyperlink r:id="rId6" w:tgtFrame="_blank" w:history="1">
        <w:r w:rsidR="004F5404" w:rsidRPr="004F5404">
          <w:rPr>
            <w:rFonts w:ascii="Segoe UI" w:eastAsia="Times New Roman" w:hAnsi="Segoe UI" w:cs="Segoe UI"/>
            <w:color w:val="0000FF"/>
            <w:sz w:val="23"/>
            <w:szCs w:val="23"/>
            <w:u w:val="single"/>
            <w:bdr w:val="none" w:sz="0" w:space="0" w:color="auto" w:frame="1"/>
          </w:rPr>
          <w:t>https://us02web.zoom.us/j/83428528098?pwd=MjZKNlpCeG91VTJZUmJrR0VwUjBxZz09</w:t>
        </w:r>
      </w:hyperlink>
    </w:p>
    <w:p w14:paraId="045E52DA" w14:textId="77777777" w:rsidR="004F5404" w:rsidRPr="004F5404" w:rsidRDefault="004F5404" w:rsidP="004F5404">
      <w:pPr>
        <w:shd w:val="clear" w:color="auto" w:fill="FFFFFF"/>
        <w:jc w:val="center"/>
        <w:textAlignment w:val="baseline"/>
        <w:rPr>
          <w:rFonts w:ascii="Segoe UI" w:eastAsia="Times New Roman" w:hAnsi="Segoe UI" w:cs="Segoe UI"/>
          <w:color w:val="000000"/>
          <w:sz w:val="23"/>
          <w:szCs w:val="23"/>
        </w:rPr>
      </w:pPr>
      <w:r w:rsidRPr="004F5404">
        <w:rPr>
          <w:rFonts w:ascii="Segoe UI" w:eastAsia="Times New Roman" w:hAnsi="Segoe UI" w:cs="Segoe UI"/>
          <w:b/>
          <w:bCs/>
          <w:color w:val="000000"/>
          <w:sz w:val="23"/>
          <w:szCs w:val="23"/>
        </w:rPr>
        <w:t>Meeting ID:</w:t>
      </w:r>
      <w:r w:rsidRPr="004F5404">
        <w:rPr>
          <w:rFonts w:ascii="Segoe UI" w:eastAsia="Times New Roman" w:hAnsi="Segoe UI" w:cs="Segoe UI"/>
          <w:color w:val="000000"/>
          <w:sz w:val="23"/>
          <w:szCs w:val="23"/>
        </w:rPr>
        <w:t> 834 2852 8098</w:t>
      </w:r>
    </w:p>
    <w:p w14:paraId="319D28D2" w14:textId="77777777" w:rsidR="004F5404" w:rsidRPr="004F5404" w:rsidRDefault="004F5404" w:rsidP="004F5404">
      <w:pPr>
        <w:shd w:val="clear" w:color="auto" w:fill="FFFFFF"/>
        <w:jc w:val="center"/>
        <w:textAlignment w:val="baseline"/>
        <w:rPr>
          <w:rFonts w:ascii="Segoe UI" w:eastAsia="Times New Roman" w:hAnsi="Segoe UI" w:cs="Segoe UI"/>
          <w:color w:val="000000"/>
          <w:sz w:val="23"/>
          <w:szCs w:val="23"/>
        </w:rPr>
      </w:pPr>
      <w:r w:rsidRPr="004F5404">
        <w:rPr>
          <w:rFonts w:ascii="Segoe UI" w:eastAsia="Times New Roman" w:hAnsi="Segoe UI" w:cs="Segoe UI"/>
          <w:b/>
          <w:bCs/>
          <w:color w:val="000000"/>
          <w:sz w:val="23"/>
          <w:szCs w:val="23"/>
        </w:rPr>
        <w:t>Password: </w:t>
      </w:r>
      <w:r w:rsidRPr="004F5404">
        <w:rPr>
          <w:rFonts w:ascii="Segoe UI" w:eastAsia="Times New Roman" w:hAnsi="Segoe UI" w:cs="Segoe UI"/>
          <w:color w:val="000000"/>
          <w:sz w:val="23"/>
          <w:szCs w:val="23"/>
        </w:rPr>
        <w:t>712242</w:t>
      </w:r>
    </w:p>
    <w:p w14:paraId="7533DFE5" w14:textId="77777777" w:rsidR="004F5404" w:rsidRPr="004F5404" w:rsidRDefault="004F5404" w:rsidP="004F5404">
      <w:pPr>
        <w:shd w:val="clear" w:color="auto" w:fill="FFFFFF"/>
        <w:jc w:val="center"/>
        <w:textAlignment w:val="baseline"/>
        <w:rPr>
          <w:rFonts w:ascii="Segoe UI" w:eastAsia="Times New Roman" w:hAnsi="Segoe UI" w:cs="Segoe UI"/>
          <w:color w:val="000000"/>
          <w:sz w:val="23"/>
          <w:szCs w:val="23"/>
        </w:rPr>
      </w:pPr>
      <w:r w:rsidRPr="004F5404">
        <w:rPr>
          <w:rFonts w:ascii="Segoe UI" w:eastAsia="Times New Roman" w:hAnsi="Segoe UI" w:cs="Segoe UI"/>
          <w:b/>
          <w:bCs/>
          <w:color w:val="000000"/>
          <w:sz w:val="23"/>
          <w:szCs w:val="23"/>
        </w:rPr>
        <w:t>Dial: </w:t>
      </w:r>
      <w:r w:rsidRPr="004F5404">
        <w:rPr>
          <w:rFonts w:ascii="Segoe UI" w:eastAsia="Times New Roman" w:hAnsi="Segoe UI" w:cs="Segoe UI"/>
          <w:color w:val="000000"/>
          <w:sz w:val="23"/>
          <w:szCs w:val="23"/>
        </w:rPr>
        <w:t>312-626-6799</w:t>
      </w:r>
    </w:p>
    <w:p w14:paraId="03CBEE77" w14:textId="0DDECD0E" w:rsidR="00C63AC1" w:rsidRPr="00121855" w:rsidRDefault="004F5404" w:rsidP="00C63AC1">
      <w:pPr>
        <w:autoSpaceDE w:val="0"/>
        <w:autoSpaceDN w:val="0"/>
        <w:adjustRightInd w:val="0"/>
        <w:spacing w:before="280"/>
        <w:rPr>
          <w:rFonts w:ascii="Calibri" w:hAnsi="Calibri" w:cs="Calibri"/>
          <w:b/>
          <w:bCs/>
          <w:sz w:val="20"/>
          <w:szCs w:val="20"/>
        </w:rPr>
      </w:pPr>
      <w:r>
        <w:rPr>
          <w:rFonts w:ascii="Calibri" w:hAnsi="Calibri" w:cs="Calibri"/>
          <w:sz w:val="20"/>
          <w:szCs w:val="20"/>
        </w:rPr>
        <w:t>9:00</w:t>
      </w:r>
      <w:r w:rsidR="00C63AC1" w:rsidRPr="00121855">
        <w:rPr>
          <w:rFonts w:ascii="Calibri" w:hAnsi="Calibri" w:cs="Calibri"/>
          <w:sz w:val="20"/>
          <w:szCs w:val="20"/>
        </w:rPr>
        <w:t xml:space="preserve"> a.m.    </w:t>
      </w:r>
      <w:r w:rsidR="00C63AC1" w:rsidRPr="00121855">
        <w:rPr>
          <w:rFonts w:ascii="Calibri" w:hAnsi="Calibri" w:cs="Calibri"/>
          <w:b/>
          <w:bCs/>
          <w:sz w:val="20"/>
          <w:szCs w:val="20"/>
        </w:rPr>
        <w:t>SEPRC Business Meeting</w:t>
      </w:r>
    </w:p>
    <w:p w14:paraId="1493862B" w14:textId="77777777" w:rsidR="004F5404" w:rsidRDefault="00C95E31" w:rsidP="00044489">
      <w:pPr>
        <w:autoSpaceDE w:val="0"/>
        <w:autoSpaceDN w:val="0"/>
        <w:adjustRightInd w:val="0"/>
        <w:ind w:left="540"/>
        <w:rPr>
          <w:rFonts w:ascii="Calibri" w:hAnsi="Calibri" w:cs="Calibri"/>
          <w:b/>
          <w:bCs/>
          <w:sz w:val="20"/>
          <w:szCs w:val="20"/>
        </w:rPr>
      </w:pPr>
      <w:r w:rsidRPr="00121855">
        <w:rPr>
          <w:rFonts w:ascii="Times New Roman" w:hAnsi="Times New Roman" w:cs="Times New Roman"/>
          <w:b/>
          <w:bCs/>
          <w:sz w:val="20"/>
          <w:szCs w:val="20"/>
        </w:rPr>
        <w:tab/>
      </w:r>
      <w:r w:rsidRPr="00121855">
        <w:rPr>
          <w:rFonts w:ascii="Times New Roman" w:hAnsi="Times New Roman" w:cs="Times New Roman"/>
          <w:b/>
          <w:bCs/>
          <w:sz w:val="20"/>
          <w:szCs w:val="20"/>
        </w:rPr>
        <w:tab/>
        <w:t xml:space="preserve">          </w:t>
      </w:r>
      <w:r w:rsidR="00C63AC1" w:rsidRPr="00121855">
        <w:rPr>
          <w:rFonts w:ascii="Calibri" w:hAnsi="Calibri" w:cs="Calibri"/>
          <w:b/>
          <w:bCs/>
          <w:sz w:val="20"/>
          <w:szCs w:val="20"/>
        </w:rPr>
        <w:t>Association Updates</w:t>
      </w:r>
    </w:p>
    <w:p w14:paraId="289F2F74" w14:textId="5FCAA9F7" w:rsidR="004F5404" w:rsidRPr="004F5404" w:rsidRDefault="004F5404" w:rsidP="004F5404">
      <w:pPr>
        <w:autoSpaceDE w:val="0"/>
        <w:autoSpaceDN w:val="0"/>
        <w:adjustRightInd w:val="0"/>
        <w:ind w:left="1440" w:firstLine="720"/>
        <w:rPr>
          <w:rFonts w:ascii="Calibri" w:hAnsi="Calibri" w:cs="Calibri"/>
          <w:b/>
          <w:bCs/>
          <w:sz w:val="20"/>
          <w:szCs w:val="20"/>
        </w:rPr>
      </w:pPr>
      <w:r w:rsidRPr="00121855">
        <w:rPr>
          <w:rFonts w:ascii="Symbol" w:hAnsi="Symbol" w:cs="Symbol"/>
          <w:sz w:val="20"/>
          <w:szCs w:val="20"/>
        </w:rPr>
        <w:t></w:t>
      </w:r>
      <w:r w:rsidRPr="00121855">
        <w:rPr>
          <w:rFonts w:ascii="Symbol" w:hAnsi="Symbol" w:cs="Symbol"/>
          <w:sz w:val="20"/>
          <w:szCs w:val="20"/>
        </w:rPr>
        <w:t></w:t>
      </w:r>
      <w:r w:rsidRPr="00121855">
        <w:rPr>
          <w:rFonts w:ascii="Calibri" w:hAnsi="Calibri" w:cs="Calibri"/>
          <w:sz w:val="20"/>
          <w:szCs w:val="20"/>
        </w:rPr>
        <w:t>WPRA Board of Directors (Derek Donlevy)</w:t>
      </w:r>
      <w:r w:rsidR="002E5BC6">
        <w:rPr>
          <w:rFonts w:ascii="Calibri" w:hAnsi="Calibri" w:cs="Calibri"/>
          <w:sz w:val="20"/>
          <w:szCs w:val="20"/>
        </w:rPr>
        <w:t xml:space="preserve"> – Derek gave an update saying the WPRA conference is now moved to February due to contracts with Green Bay and a </w:t>
      </w:r>
      <w:r w:rsidR="00044489">
        <w:rPr>
          <w:rFonts w:ascii="Calibri" w:hAnsi="Calibri" w:cs="Calibri"/>
          <w:sz w:val="20"/>
          <w:szCs w:val="20"/>
        </w:rPr>
        <w:t>10-day</w:t>
      </w:r>
      <w:r w:rsidR="002E5BC6">
        <w:rPr>
          <w:rFonts w:ascii="Calibri" w:hAnsi="Calibri" w:cs="Calibri"/>
          <w:sz w:val="20"/>
          <w:szCs w:val="20"/>
        </w:rPr>
        <w:t xml:space="preserve"> window to make a decision.  </w:t>
      </w:r>
    </w:p>
    <w:p w14:paraId="601EB501" w14:textId="7A8EE3E1" w:rsidR="00610A2C" w:rsidRPr="00121855" w:rsidRDefault="00610A2C" w:rsidP="004F5404">
      <w:pPr>
        <w:autoSpaceDE w:val="0"/>
        <w:autoSpaceDN w:val="0"/>
        <w:adjustRightInd w:val="0"/>
        <w:ind w:left="1440" w:firstLine="720"/>
        <w:rPr>
          <w:rFonts w:ascii="Calibri" w:hAnsi="Calibri" w:cs="Calibri"/>
          <w:sz w:val="20"/>
          <w:szCs w:val="20"/>
        </w:rPr>
      </w:pPr>
      <w:r w:rsidRPr="00121855">
        <w:rPr>
          <w:rFonts w:ascii="Symbol" w:hAnsi="Symbol" w:cs="Symbol"/>
          <w:sz w:val="20"/>
          <w:szCs w:val="20"/>
        </w:rPr>
        <w:t></w:t>
      </w:r>
      <w:r w:rsidRPr="00121855">
        <w:rPr>
          <w:rFonts w:ascii="Symbol" w:hAnsi="Symbol" w:cs="Symbol"/>
          <w:sz w:val="20"/>
          <w:szCs w:val="20"/>
        </w:rPr>
        <w:t></w:t>
      </w:r>
      <w:r w:rsidRPr="00121855">
        <w:rPr>
          <w:rFonts w:ascii="Calibri" w:hAnsi="Calibri" w:cs="Calibri"/>
          <w:sz w:val="20"/>
          <w:szCs w:val="20"/>
        </w:rPr>
        <w:t>WPRA Sections:</w:t>
      </w:r>
    </w:p>
    <w:p w14:paraId="1512C69A" w14:textId="4158CB57" w:rsidR="00610A2C" w:rsidRPr="00121855" w:rsidRDefault="00610A2C" w:rsidP="00143024">
      <w:pPr>
        <w:autoSpaceDE w:val="0"/>
        <w:autoSpaceDN w:val="0"/>
        <w:adjustRightInd w:val="0"/>
        <w:ind w:left="3150" w:hanging="270"/>
        <w:rPr>
          <w:rFonts w:ascii="Calibri" w:hAnsi="Calibri" w:cs="Calibri"/>
          <w:sz w:val="20"/>
          <w:szCs w:val="20"/>
        </w:rPr>
      </w:pPr>
      <w:r w:rsidRPr="00121855">
        <w:rPr>
          <w:rFonts w:ascii="Courier New" w:hAnsi="Courier New" w:cs="Courier New"/>
          <w:sz w:val="20"/>
          <w:szCs w:val="20"/>
        </w:rPr>
        <w:t xml:space="preserve">o </w:t>
      </w:r>
      <w:r w:rsidR="00121855">
        <w:rPr>
          <w:rFonts w:ascii="Calibri" w:hAnsi="Calibri" w:cs="Calibri"/>
          <w:sz w:val="20"/>
          <w:szCs w:val="20"/>
        </w:rPr>
        <w:t xml:space="preserve">Parks Section </w:t>
      </w:r>
      <w:r w:rsidR="002E5BC6">
        <w:rPr>
          <w:rFonts w:ascii="Calibri" w:hAnsi="Calibri" w:cs="Calibri"/>
          <w:sz w:val="20"/>
          <w:szCs w:val="20"/>
        </w:rPr>
        <w:t>– no update</w:t>
      </w:r>
    </w:p>
    <w:p w14:paraId="0C59B041" w14:textId="0132FA07" w:rsidR="00610A2C" w:rsidRPr="00121855" w:rsidRDefault="00610A2C" w:rsidP="00143024">
      <w:pPr>
        <w:autoSpaceDE w:val="0"/>
        <w:autoSpaceDN w:val="0"/>
        <w:adjustRightInd w:val="0"/>
        <w:ind w:left="3150" w:hanging="270"/>
        <w:rPr>
          <w:rFonts w:ascii="Calibri" w:hAnsi="Calibri" w:cs="Calibri"/>
          <w:sz w:val="20"/>
          <w:szCs w:val="20"/>
        </w:rPr>
      </w:pPr>
      <w:r w:rsidRPr="00121855">
        <w:rPr>
          <w:rFonts w:ascii="Courier New" w:hAnsi="Courier New" w:cs="Courier New"/>
          <w:sz w:val="20"/>
          <w:szCs w:val="20"/>
        </w:rPr>
        <w:t xml:space="preserve">o </w:t>
      </w:r>
      <w:r w:rsidRPr="00121855">
        <w:rPr>
          <w:rFonts w:ascii="Calibri" w:hAnsi="Calibri" w:cs="Calibri"/>
          <w:sz w:val="20"/>
          <w:szCs w:val="20"/>
        </w:rPr>
        <w:t>Recreation Section (Maggie Anderson)</w:t>
      </w:r>
      <w:r w:rsidR="002E5BC6">
        <w:rPr>
          <w:rFonts w:ascii="Calibri" w:hAnsi="Calibri" w:cs="Calibri"/>
          <w:sz w:val="20"/>
          <w:szCs w:val="20"/>
        </w:rPr>
        <w:t xml:space="preserve"> – Maggie reported that there will be a </w:t>
      </w:r>
      <w:r w:rsidR="00143024">
        <w:rPr>
          <w:rFonts w:ascii="Calibri" w:hAnsi="Calibri" w:cs="Calibri"/>
          <w:sz w:val="20"/>
          <w:szCs w:val="20"/>
        </w:rPr>
        <w:t xml:space="preserve">virtual </w:t>
      </w:r>
      <w:r w:rsidR="002E5BC6">
        <w:rPr>
          <w:rFonts w:ascii="Calibri" w:hAnsi="Calibri" w:cs="Calibri"/>
          <w:sz w:val="20"/>
          <w:szCs w:val="20"/>
        </w:rPr>
        <w:t>youth sports</w:t>
      </w:r>
      <w:r w:rsidR="00143024">
        <w:rPr>
          <w:rFonts w:ascii="Calibri" w:hAnsi="Calibri" w:cs="Calibri"/>
          <w:sz w:val="20"/>
          <w:szCs w:val="20"/>
        </w:rPr>
        <w:t xml:space="preserve"> workshop in June.  Info coming soon.</w:t>
      </w:r>
    </w:p>
    <w:p w14:paraId="67CB6AD4" w14:textId="3E209EB0" w:rsidR="00610A2C" w:rsidRPr="00121855" w:rsidRDefault="00610A2C" w:rsidP="00143024">
      <w:pPr>
        <w:autoSpaceDE w:val="0"/>
        <w:autoSpaceDN w:val="0"/>
        <w:adjustRightInd w:val="0"/>
        <w:ind w:left="3150" w:hanging="270"/>
        <w:rPr>
          <w:rFonts w:ascii="Calibri" w:hAnsi="Calibri" w:cs="Calibri"/>
          <w:sz w:val="20"/>
          <w:szCs w:val="20"/>
        </w:rPr>
      </w:pPr>
      <w:r w:rsidRPr="00121855">
        <w:rPr>
          <w:rFonts w:ascii="Courier New" w:hAnsi="Courier New" w:cs="Courier New"/>
          <w:sz w:val="20"/>
          <w:szCs w:val="20"/>
        </w:rPr>
        <w:t xml:space="preserve">o </w:t>
      </w:r>
      <w:r w:rsidRPr="00121855">
        <w:rPr>
          <w:rFonts w:ascii="Calibri" w:hAnsi="Calibri" w:cs="Calibri"/>
          <w:sz w:val="20"/>
          <w:szCs w:val="20"/>
        </w:rPr>
        <w:t xml:space="preserve">Aquatic Section </w:t>
      </w:r>
      <w:r w:rsidR="004F5404">
        <w:rPr>
          <w:rFonts w:ascii="Calibri" w:hAnsi="Calibri" w:cs="Calibri"/>
          <w:sz w:val="20"/>
          <w:szCs w:val="20"/>
        </w:rPr>
        <w:t>(Sam Precord</w:t>
      </w:r>
      <w:r w:rsidRPr="00121855">
        <w:rPr>
          <w:rFonts w:ascii="Calibri" w:hAnsi="Calibri" w:cs="Calibri"/>
          <w:sz w:val="20"/>
          <w:szCs w:val="20"/>
        </w:rPr>
        <w:t>)</w:t>
      </w:r>
      <w:r w:rsidR="00143024">
        <w:rPr>
          <w:rFonts w:ascii="Calibri" w:hAnsi="Calibri" w:cs="Calibri"/>
          <w:sz w:val="20"/>
          <w:szCs w:val="20"/>
        </w:rPr>
        <w:t xml:space="preserve"> – Sam asked who’s opening, has smaller occupancies, cleaning procedures, wearing masks, etc.?  Maggie commented that the Cedarburg and Grafton pools will not be open this summer.</w:t>
      </w:r>
    </w:p>
    <w:p w14:paraId="01CE3038" w14:textId="424E3663" w:rsidR="00610A2C" w:rsidRPr="00121855" w:rsidRDefault="00610A2C" w:rsidP="00143024">
      <w:pPr>
        <w:autoSpaceDE w:val="0"/>
        <w:autoSpaceDN w:val="0"/>
        <w:adjustRightInd w:val="0"/>
        <w:ind w:left="3150" w:hanging="270"/>
        <w:rPr>
          <w:rFonts w:ascii="Calibri" w:hAnsi="Calibri" w:cs="Calibri"/>
          <w:sz w:val="20"/>
          <w:szCs w:val="20"/>
        </w:rPr>
      </w:pPr>
      <w:r w:rsidRPr="00121855">
        <w:rPr>
          <w:rFonts w:ascii="Courier New" w:hAnsi="Courier New" w:cs="Courier New"/>
          <w:sz w:val="20"/>
          <w:szCs w:val="20"/>
        </w:rPr>
        <w:t xml:space="preserve">o </w:t>
      </w:r>
      <w:r w:rsidRPr="00121855">
        <w:rPr>
          <w:rFonts w:ascii="Calibri" w:hAnsi="Calibri" w:cs="Calibri"/>
          <w:sz w:val="20"/>
          <w:szCs w:val="20"/>
        </w:rPr>
        <w:t>Legislative</w:t>
      </w:r>
      <w:r w:rsidR="00121855">
        <w:rPr>
          <w:rFonts w:ascii="Calibri" w:hAnsi="Calibri" w:cs="Calibri"/>
          <w:sz w:val="20"/>
          <w:szCs w:val="20"/>
        </w:rPr>
        <w:t xml:space="preserve"> (</w:t>
      </w:r>
      <w:r w:rsidR="00143024">
        <w:rPr>
          <w:rFonts w:ascii="Calibri" w:hAnsi="Calibri" w:cs="Calibri"/>
          <w:sz w:val="20"/>
          <w:szCs w:val="20"/>
        </w:rPr>
        <w:t>Derek Donlevy</w:t>
      </w:r>
      <w:r w:rsidR="004F5404">
        <w:rPr>
          <w:rFonts w:ascii="Calibri" w:hAnsi="Calibri" w:cs="Calibri"/>
          <w:sz w:val="20"/>
          <w:szCs w:val="20"/>
        </w:rPr>
        <w:t>)</w:t>
      </w:r>
      <w:r w:rsidR="00143024">
        <w:rPr>
          <w:rFonts w:ascii="Calibri" w:hAnsi="Calibri" w:cs="Calibri"/>
          <w:sz w:val="20"/>
          <w:szCs w:val="20"/>
        </w:rPr>
        <w:t xml:space="preserve"> – Derek reported that the lobbyist for WPRA call local officials on new rulings.  Tina K will be our new legislative rep.</w:t>
      </w:r>
    </w:p>
    <w:p w14:paraId="5E1C88B8" w14:textId="00FEBC55" w:rsidR="00610A2C" w:rsidRPr="00121855" w:rsidRDefault="00610A2C" w:rsidP="00143024">
      <w:pPr>
        <w:autoSpaceDE w:val="0"/>
        <w:autoSpaceDN w:val="0"/>
        <w:adjustRightInd w:val="0"/>
        <w:ind w:left="3150" w:hanging="270"/>
        <w:rPr>
          <w:rFonts w:ascii="Calibri" w:hAnsi="Calibri" w:cs="Calibri"/>
          <w:sz w:val="20"/>
          <w:szCs w:val="20"/>
        </w:rPr>
      </w:pPr>
      <w:r w:rsidRPr="00121855">
        <w:rPr>
          <w:rFonts w:ascii="Courier New" w:hAnsi="Courier New" w:cs="Courier New"/>
          <w:sz w:val="20"/>
          <w:szCs w:val="20"/>
        </w:rPr>
        <w:t xml:space="preserve">o </w:t>
      </w:r>
      <w:r w:rsidRPr="00121855">
        <w:rPr>
          <w:rFonts w:ascii="Calibri" w:hAnsi="Calibri" w:cs="Calibri"/>
          <w:sz w:val="20"/>
          <w:szCs w:val="20"/>
        </w:rPr>
        <w:t>Publications</w:t>
      </w:r>
      <w:r w:rsidR="00121855">
        <w:rPr>
          <w:rFonts w:ascii="Calibri" w:hAnsi="Calibri" w:cs="Calibri"/>
          <w:sz w:val="20"/>
          <w:szCs w:val="20"/>
        </w:rPr>
        <w:t xml:space="preserve"> (WPRA Representative)</w:t>
      </w:r>
      <w:r w:rsidR="00143024">
        <w:rPr>
          <w:rFonts w:ascii="Calibri" w:hAnsi="Calibri" w:cs="Calibri"/>
          <w:sz w:val="20"/>
          <w:szCs w:val="20"/>
        </w:rPr>
        <w:t xml:space="preserve"> – no update</w:t>
      </w:r>
    </w:p>
    <w:p w14:paraId="6BF42D6E" w14:textId="7AEC42D7" w:rsidR="00610A2C" w:rsidRPr="00121855" w:rsidRDefault="00610A2C" w:rsidP="00143024">
      <w:pPr>
        <w:autoSpaceDE w:val="0"/>
        <w:autoSpaceDN w:val="0"/>
        <w:adjustRightInd w:val="0"/>
        <w:ind w:left="3150" w:hanging="270"/>
        <w:rPr>
          <w:rFonts w:ascii="Calibri" w:hAnsi="Calibri" w:cs="Calibri"/>
          <w:sz w:val="20"/>
          <w:szCs w:val="20"/>
        </w:rPr>
      </w:pPr>
      <w:r w:rsidRPr="00121855">
        <w:rPr>
          <w:rFonts w:ascii="Symbol" w:hAnsi="Symbol" w:cs="Symbol"/>
          <w:sz w:val="20"/>
          <w:szCs w:val="20"/>
        </w:rPr>
        <w:t></w:t>
      </w:r>
      <w:r w:rsidRPr="00121855">
        <w:rPr>
          <w:rFonts w:ascii="Symbol" w:hAnsi="Symbol" w:cs="Symbol"/>
          <w:sz w:val="20"/>
          <w:szCs w:val="20"/>
        </w:rPr>
        <w:t></w:t>
      </w:r>
      <w:r w:rsidRPr="00121855">
        <w:rPr>
          <w:rFonts w:ascii="Calibri" w:hAnsi="Calibri" w:cs="Calibri"/>
          <w:sz w:val="20"/>
          <w:szCs w:val="20"/>
        </w:rPr>
        <w:t>WPRA Foundation (Kelly Valentino)</w:t>
      </w:r>
      <w:r w:rsidR="00143024">
        <w:rPr>
          <w:rFonts w:ascii="Calibri" w:hAnsi="Calibri" w:cs="Calibri"/>
          <w:sz w:val="20"/>
          <w:szCs w:val="20"/>
        </w:rPr>
        <w:t xml:space="preserve"> – Kelly sent an update that work continues on the WPRA website to accept donations and join the FAC and make payments for the events (like the golf outing.)  The Foundation is now working with Pineapple Payments through BMO Harris Bank and will be transitioning away from </w:t>
      </w:r>
      <w:r w:rsidR="00044489">
        <w:rPr>
          <w:rFonts w:ascii="Calibri" w:hAnsi="Calibri" w:cs="Calibri"/>
          <w:sz w:val="20"/>
          <w:szCs w:val="20"/>
        </w:rPr>
        <w:t>PayPal</w:t>
      </w:r>
      <w:r w:rsidR="00143024">
        <w:rPr>
          <w:rFonts w:ascii="Calibri" w:hAnsi="Calibri" w:cs="Calibri"/>
          <w:sz w:val="20"/>
          <w:szCs w:val="20"/>
        </w:rPr>
        <w:t xml:space="preserve"> this fall.  As of today, the Foundation is planning on holding the Annual Scholarship Golf Outing on Thurs, Sept. 10 at New Berlin Hills Golf Course.  There will be more information coming out soon with details and any health crisis restrictions.  On behalf of the Foundation, stay safe!</w:t>
      </w:r>
    </w:p>
    <w:p w14:paraId="117FC402" w14:textId="798942E4" w:rsidR="00610A2C" w:rsidRPr="00121855" w:rsidRDefault="00610A2C" w:rsidP="00143024">
      <w:pPr>
        <w:autoSpaceDE w:val="0"/>
        <w:autoSpaceDN w:val="0"/>
        <w:adjustRightInd w:val="0"/>
        <w:ind w:left="3150" w:hanging="270"/>
        <w:rPr>
          <w:rFonts w:ascii="Calibri" w:hAnsi="Calibri" w:cs="Calibri"/>
          <w:b/>
          <w:bCs/>
          <w:sz w:val="20"/>
          <w:szCs w:val="20"/>
        </w:rPr>
      </w:pPr>
      <w:r w:rsidRPr="00121855">
        <w:rPr>
          <w:rFonts w:ascii="Symbol" w:hAnsi="Symbol" w:cs="Symbol"/>
          <w:sz w:val="20"/>
          <w:szCs w:val="20"/>
        </w:rPr>
        <w:t></w:t>
      </w:r>
      <w:r w:rsidRPr="00121855">
        <w:rPr>
          <w:rFonts w:ascii="Symbol" w:hAnsi="Symbol" w:cs="Symbol"/>
          <w:sz w:val="20"/>
          <w:szCs w:val="20"/>
        </w:rPr>
        <w:t></w:t>
      </w:r>
      <w:r w:rsidRPr="00121855">
        <w:rPr>
          <w:rFonts w:ascii="Calibri" w:hAnsi="Calibri" w:cs="Calibri"/>
          <w:sz w:val="20"/>
          <w:szCs w:val="20"/>
        </w:rPr>
        <w:t>YP</w:t>
      </w:r>
      <w:r w:rsidR="004F5404">
        <w:rPr>
          <w:rFonts w:ascii="Calibri" w:hAnsi="Calibri" w:cs="Calibri"/>
          <w:sz w:val="20"/>
          <w:szCs w:val="20"/>
        </w:rPr>
        <w:t>S</w:t>
      </w:r>
      <w:r w:rsidRPr="00121855">
        <w:rPr>
          <w:rFonts w:ascii="Calibri" w:hAnsi="Calibri" w:cs="Calibri"/>
          <w:sz w:val="20"/>
          <w:szCs w:val="20"/>
        </w:rPr>
        <w:t xml:space="preserve"> (Laura Chatterton)</w:t>
      </w:r>
      <w:r w:rsidR="00AF046B" w:rsidRPr="00044489">
        <w:rPr>
          <w:rFonts w:ascii="Calibri" w:hAnsi="Calibri" w:cs="Calibri"/>
          <w:sz w:val="20"/>
          <w:szCs w:val="20"/>
        </w:rPr>
        <w:t xml:space="preserve"> </w:t>
      </w:r>
      <w:r w:rsidR="00044489" w:rsidRPr="00044489">
        <w:rPr>
          <w:rFonts w:ascii="Calibri" w:hAnsi="Calibri" w:cs="Calibri"/>
          <w:sz w:val="20"/>
          <w:szCs w:val="20"/>
        </w:rPr>
        <w:t>- no update</w:t>
      </w:r>
    </w:p>
    <w:p w14:paraId="6D8F3BB1" w14:textId="77777777" w:rsidR="00610A2C" w:rsidRPr="00121855" w:rsidRDefault="00610A2C" w:rsidP="00610A2C">
      <w:pPr>
        <w:autoSpaceDE w:val="0"/>
        <w:autoSpaceDN w:val="0"/>
        <w:adjustRightInd w:val="0"/>
        <w:ind w:left="1440" w:firstLine="720"/>
        <w:rPr>
          <w:rFonts w:ascii="Calibri" w:hAnsi="Calibri" w:cs="Calibri"/>
          <w:b/>
          <w:bCs/>
          <w:sz w:val="20"/>
          <w:szCs w:val="20"/>
        </w:rPr>
      </w:pPr>
    </w:p>
    <w:p w14:paraId="2AF1F3A2" w14:textId="77777777" w:rsidR="00C63AC1" w:rsidRPr="00121855" w:rsidRDefault="00C63AC1" w:rsidP="00044489">
      <w:pPr>
        <w:autoSpaceDE w:val="0"/>
        <w:autoSpaceDN w:val="0"/>
        <w:adjustRightInd w:val="0"/>
        <w:ind w:firstLine="990"/>
        <w:rPr>
          <w:rFonts w:ascii="Calibri" w:hAnsi="Calibri" w:cs="Calibri"/>
          <w:b/>
          <w:bCs/>
          <w:sz w:val="20"/>
          <w:szCs w:val="20"/>
        </w:rPr>
      </w:pPr>
      <w:r w:rsidRPr="00121855">
        <w:rPr>
          <w:rFonts w:ascii="Calibri" w:hAnsi="Calibri" w:cs="Calibri"/>
          <w:b/>
          <w:bCs/>
          <w:sz w:val="20"/>
          <w:szCs w:val="20"/>
        </w:rPr>
        <w:t>Events/Program Updates</w:t>
      </w:r>
    </w:p>
    <w:p w14:paraId="73283C31" w14:textId="688BEA7C" w:rsidR="00C63AC1" w:rsidRDefault="00C63AC1" w:rsidP="00044489">
      <w:pPr>
        <w:autoSpaceDE w:val="0"/>
        <w:autoSpaceDN w:val="0"/>
        <w:adjustRightInd w:val="0"/>
        <w:ind w:left="1890"/>
        <w:rPr>
          <w:rFonts w:ascii="Calibri" w:hAnsi="Calibri" w:cs="Calibri"/>
          <w:sz w:val="20"/>
          <w:szCs w:val="20"/>
        </w:rPr>
      </w:pPr>
      <w:r w:rsidRPr="00121855">
        <w:rPr>
          <w:rFonts w:ascii="Calibri" w:hAnsi="Calibri" w:cs="Calibri"/>
          <w:sz w:val="20"/>
          <w:szCs w:val="20"/>
        </w:rPr>
        <w:t>SEPRC Tennis League (Dan Zeroth)</w:t>
      </w:r>
      <w:r w:rsidR="00044489">
        <w:rPr>
          <w:rFonts w:ascii="Calibri" w:hAnsi="Calibri" w:cs="Calibri"/>
          <w:sz w:val="20"/>
          <w:szCs w:val="20"/>
        </w:rPr>
        <w:t xml:space="preserve"> – Tennis did meet and will follow up with more information soon.</w:t>
      </w:r>
    </w:p>
    <w:p w14:paraId="699A1F81" w14:textId="1DC23627" w:rsidR="00C63AC1" w:rsidRDefault="00C63AC1" w:rsidP="00C63AC1">
      <w:pPr>
        <w:autoSpaceDE w:val="0"/>
        <w:autoSpaceDN w:val="0"/>
        <w:adjustRightInd w:val="0"/>
        <w:spacing w:before="280"/>
        <w:rPr>
          <w:rFonts w:ascii="Calibri" w:hAnsi="Calibri" w:cs="Calibri"/>
          <w:b/>
          <w:bCs/>
          <w:sz w:val="20"/>
          <w:szCs w:val="20"/>
        </w:rPr>
      </w:pPr>
      <w:r w:rsidRPr="00121855">
        <w:rPr>
          <w:rFonts w:ascii="Times New Roman" w:hAnsi="Times New Roman" w:cs="Times New Roman"/>
          <w:sz w:val="20"/>
          <w:szCs w:val="20"/>
        </w:rPr>
        <w:lastRenderedPageBreak/>
        <w:t xml:space="preserve">       </w:t>
      </w:r>
      <w:r w:rsidR="00610A2C" w:rsidRPr="00121855">
        <w:rPr>
          <w:rFonts w:ascii="Times New Roman" w:hAnsi="Times New Roman" w:cs="Times New Roman"/>
          <w:sz w:val="20"/>
          <w:szCs w:val="20"/>
        </w:rPr>
        <w:tab/>
      </w:r>
      <w:r w:rsidR="00610A2C" w:rsidRPr="00121855">
        <w:rPr>
          <w:rFonts w:ascii="Times New Roman" w:hAnsi="Times New Roman" w:cs="Times New Roman"/>
          <w:sz w:val="20"/>
          <w:szCs w:val="20"/>
        </w:rPr>
        <w:tab/>
      </w:r>
      <w:r w:rsidR="00610A2C" w:rsidRPr="00121855">
        <w:rPr>
          <w:rFonts w:ascii="Times New Roman" w:hAnsi="Times New Roman" w:cs="Times New Roman"/>
          <w:sz w:val="20"/>
          <w:szCs w:val="20"/>
        </w:rPr>
        <w:tab/>
      </w:r>
      <w:r w:rsidRPr="00121855">
        <w:rPr>
          <w:rFonts w:ascii="Calibri" w:hAnsi="Calibri" w:cs="Calibri"/>
          <w:b/>
          <w:bCs/>
          <w:sz w:val="20"/>
          <w:szCs w:val="20"/>
        </w:rPr>
        <w:t>Old Business</w:t>
      </w:r>
    </w:p>
    <w:p w14:paraId="2375DD43" w14:textId="6563DCC6" w:rsidR="00986F00" w:rsidRPr="004F5404" w:rsidRDefault="00986F00" w:rsidP="00986F00">
      <w:pPr>
        <w:pStyle w:val="ListParagraph"/>
        <w:numPr>
          <w:ilvl w:val="0"/>
          <w:numId w:val="1"/>
        </w:numPr>
        <w:autoSpaceDE w:val="0"/>
        <w:autoSpaceDN w:val="0"/>
        <w:adjustRightInd w:val="0"/>
        <w:spacing w:before="280"/>
        <w:rPr>
          <w:rFonts w:ascii="Times New Roman" w:hAnsi="Times New Roman" w:cs="Times New Roman"/>
          <w:sz w:val="20"/>
          <w:szCs w:val="20"/>
        </w:rPr>
      </w:pPr>
      <w:r>
        <w:rPr>
          <w:rFonts w:ascii="Calibri" w:hAnsi="Calibri" w:cs="Calibri"/>
          <w:color w:val="000000"/>
          <w:shd w:val="clear" w:color="auto" w:fill="FFFFFF"/>
        </w:rPr>
        <w:t xml:space="preserve">Katie reported that the SEPRC Park Tour is on hold for September at this time.  We are waiting for direction from WPRA.  Derek commented that the Board hasn’t discussed after summer yet, but conference cancelled and we are waiting for a Board decision on in-person gatherings.  </w:t>
      </w:r>
    </w:p>
    <w:p w14:paraId="3EA42AD8" w14:textId="77777777" w:rsidR="00986F00" w:rsidRPr="00121855" w:rsidRDefault="00986F00" w:rsidP="00C63AC1">
      <w:pPr>
        <w:autoSpaceDE w:val="0"/>
        <w:autoSpaceDN w:val="0"/>
        <w:adjustRightInd w:val="0"/>
        <w:spacing w:before="280"/>
        <w:rPr>
          <w:rFonts w:ascii="Times New Roman" w:hAnsi="Times New Roman" w:cs="Times New Roman"/>
          <w:sz w:val="20"/>
          <w:szCs w:val="20"/>
        </w:rPr>
      </w:pPr>
    </w:p>
    <w:p w14:paraId="58B793DE" w14:textId="50440A08" w:rsidR="00610A2C" w:rsidRDefault="00C63AC1" w:rsidP="00C63AC1">
      <w:pPr>
        <w:autoSpaceDE w:val="0"/>
        <w:autoSpaceDN w:val="0"/>
        <w:adjustRightInd w:val="0"/>
        <w:spacing w:before="280"/>
        <w:rPr>
          <w:rFonts w:ascii="Calibri" w:hAnsi="Calibri" w:cs="Calibri"/>
          <w:b/>
          <w:bCs/>
          <w:sz w:val="20"/>
          <w:szCs w:val="20"/>
        </w:rPr>
      </w:pPr>
      <w:r w:rsidRPr="00121855">
        <w:rPr>
          <w:rFonts w:ascii="Times New Roman" w:hAnsi="Times New Roman" w:cs="Times New Roman"/>
          <w:b/>
          <w:bCs/>
          <w:sz w:val="20"/>
          <w:szCs w:val="20"/>
        </w:rPr>
        <w:t xml:space="preserve">       </w:t>
      </w:r>
      <w:r w:rsidR="00610A2C" w:rsidRPr="00121855">
        <w:rPr>
          <w:rFonts w:ascii="Times New Roman" w:hAnsi="Times New Roman" w:cs="Times New Roman"/>
          <w:sz w:val="20"/>
          <w:szCs w:val="20"/>
        </w:rPr>
        <w:tab/>
      </w:r>
      <w:r w:rsidR="00610A2C" w:rsidRPr="00121855">
        <w:rPr>
          <w:rFonts w:ascii="Times New Roman" w:hAnsi="Times New Roman" w:cs="Times New Roman"/>
          <w:sz w:val="20"/>
          <w:szCs w:val="20"/>
        </w:rPr>
        <w:tab/>
      </w:r>
      <w:r w:rsidR="00610A2C" w:rsidRPr="00121855">
        <w:rPr>
          <w:rFonts w:ascii="Times New Roman" w:hAnsi="Times New Roman" w:cs="Times New Roman"/>
          <w:sz w:val="20"/>
          <w:szCs w:val="20"/>
        </w:rPr>
        <w:tab/>
      </w:r>
      <w:r w:rsidRPr="00121855">
        <w:rPr>
          <w:rFonts w:ascii="Calibri" w:hAnsi="Calibri" w:cs="Calibri"/>
          <w:b/>
          <w:bCs/>
          <w:sz w:val="20"/>
          <w:szCs w:val="20"/>
        </w:rPr>
        <w:t>New Business</w:t>
      </w:r>
    </w:p>
    <w:p w14:paraId="4B9C8538" w14:textId="77777777" w:rsidR="004F5404" w:rsidRPr="004F5404" w:rsidRDefault="004F5404" w:rsidP="004F5404">
      <w:pPr>
        <w:pStyle w:val="ListParagraph"/>
        <w:numPr>
          <w:ilvl w:val="0"/>
          <w:numId w:val="1"/>
        </w:numPr>
        <w:autoSpaceDE w:val="0"/>
        <w:autoSpaceDN w:val="0"/>
        <w:adjustRightInd w:val="0"/>
        <w:spacing w:before="280"/>
        <w:rPr>
          <w:rFonts w:ascii="Times New Roman" w:hAnsi="Times New Roman" w:cs="Times New Roman"/>
          <w:sz w:val="20"/>
          <w:szCs w:val="20"/>
        </w:rPr>
      </w:pPr>
      <w:bookmarkStart w:id="0" w:name="_Hlk45027972"/>
      <w:r>
        <w:rPr>
          <w:rFonts w:ascii="Calibri" w:hAnsi="Calibri" w:cs="Calibri"/>
          <w:color w:val="000000"/>
          <w:shd w:val="clear" w:color="auto" w:fill="FFFFFF"/>
        </w:rPr>
        <w:t xml:space="preserve">Local Reopening/Summer Plans </w:t>
      </w:r>
    </w:p>
    <w:bookmarkEnd w:id="0"/>
    <w:p w14:paraId="5D41C85F" w14:textId="43197344" w:rsidR="004F5404" w:rsidRPr="00986F00" w:rsidRDefault="004F5404" w:rsidP="004F5404">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Calibri" w:hAnsi="Calibri" w:cs="Calibri"/>
          <w:color w:val="000000"/>
          <w:shd w:val="clear" w:color="auto" w:fill="FFFFFF"/>
        </w:rPr>
        <w:t>(Feel free to upload docs or links in the chat)</w:t>
      </w:r>
    </w:p>
    <w:p w14:paraId="4267E1A7" w14:textId="244149D5" w:rsidR="00986F00" w:rsidRPr="00986F00" w:rsidRDefault="00986F00" w:rsidP="004F5404">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Calibri" w:hAnsi="Calibri" w:cs="Calibri"/>
          <w:color w:val="000000"/>
          <w:shd w:val="clear" w:color="auto" w:fill="FFFFFF"/>
        </w:rPr>
        <w:t>Laura from Greenfield reported that their plan is to move forward with July programs.</w:t>
      </w:r>
    </w:p>
    <w:p w14:paraId="77BA4532" w14:textId="3F19D7F6" w:rsidR="00986F00" w:rsidRPr="00986F00" w:rsidRDefault="00986F00" w:rsidP="004F5404">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Calibri" w:hAnsi="Calibri" w:cs="Calibri"/>
          <w:color w:val="000000"/>
          <w:shd w:val="clear" w:color="auto" w:fill="FFFFFF"/>
        </w:rPr>
        <w:t xml:space="preserve">Jason Husslein shared his update. </w:t>
      </w:r>
    </w:p>
    <w:p w14:paraId="20D8D2B8" w14:textId="5A95FE85" w:rsidR="00986F00" w:rsidRPr="00986F00" w:rsidRDefault="00986F00" w:rsidP="004F5404">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Calibri" w:hAnsi="Calibri" w:cs="Calibri"/>
          <w:color w:val="000000"/>
          <w:shd w:val="clear" w:color="auto" w:fill="FFFFFF"/>
        </w:rPr>
        <w:t>Katie from Germantown shared that they are planning programming for the end of July.</w:t>
      </w:r>
    </w:p>
    <w:p w14:paraId="47522C20" w14:textId="72807C0E" w:rsidR="00986F00" w:rsidRPr="00986F00" w:rsidRDefault="00986F00" w:rsidP="004F5404">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Calibri" w:hAnsi="Calibri" w:cs="Calibri"/>
          <w:color w:val="000000"/>
          <w:shd w:val="clear" w:color="auto" w:fill="FFFFFF"/>
        </w:rPr>
        <w:t>Derek asked about registration dates.</w:t>
      </w:r>
    </w:p>
    <w:p w14:paraId="2CBDC451" w14:textId="69BFEE5F" w:rsidR="00986F00" w:rsidRPr="00986F00" w:rsidRDefault="00986F00" w:rsidP="00986F00">
      <w:pPr>
        <w:pStyle w:val="ListParagraph"/>
        <w:numPr>
          <w:ilvl w:val="2"/>
          <w:numId w:val="1"/>
        </w:numPr>
        <w:autoSpaceDE w:val="0"/>
        <w:autoSpaceDN w:val="0"/>
        <w:adjustRightInd w:val="0"/>
        <w:spacing w:before="280"/>
        <w:rPr>
          <w:rFonts w:ascii="Times New Roman" w:hAnsi="Times New Roman" w:cs="Times New Roman"/>
          <w:sz w:val="20"/>
          <w:szCs w:val="20"/>
        </w:rPr>
      </w:pPr>
      <w:r>
        <w:rPr>
          <w:rFonts w:ascii="Calibri" w:hAnsi="Calibri" w:cs="Calibri"/>
          <w:color w:val="000000"/>
          <w:shd w:val="clear" w:color="auto" w:fill="FFFFFF"/>
        </w:rPr>
        <w:t>Jason reported June 14, Derek registration is opening Saturday, Laura has no registrations open.</w:t>
      </w:r>
    </w:p>
    <w:p w14:paraId="03289126" w14:textId="4138727F" w:rsidR="00986F00" w:rsidRDefault="00986F00" w:rsidP="00986F00">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Times New Roman" w:hAnsi="Times New Roman" w:cs="Times New Roman"/>
          <w:sz w:val="20"/>
          <w:szCs w:val="20"/>
        </w:rPr>
        <w:t>Who is doing virtual or mixed programming?</w:t>
      </w:r>
    </w:p>
    <w:p w14:paraId="2D8D3799" w14:textId="540CB582" w:rsidR="00986F00" w:rsidRDefault="00986F00" w:rsidP="00986F00">
      <w:pPr>
        <w:pStyle w:val="ListParagraph"/>
        <w:numPr>
          <w:ilvl w:val="2"/>
          <w:numId w:val="1"/>
        </w:numPr>
        <w:autoSpaceDE w:val="0"/>
        <w:autoSpaceDN w:val="0"/>
        <w:adjustRightInd w:val="0"/>
        <w:spacing w:before="280"/>
        <w:rPr>
          <w:rFonts w:ascii="Times New Roman" w:hAnsi="Times New Roman" w:cs="Times New Roman"/>
          <w:sz w:val="20"/>
          <w:szCs w:val="20"/>
        </w:rPr>
      </w:pPr>
      <w:r>
        <w:rPr>
          <w:rFonts w:ascii="Times New Roman" w:hAnsi="Times New Roman" w:cs="Times New Roman"/>
          <w:sz w:val="20"/>
          <w:szCs w:val="20"/>
        </w:rPr>
        <w:t xml:space="preserve">Jason, Menomonee Falls – Mixed, Shelly, WAWM – Mixed, Samantha – opening for programming, Matt Vander – opening in fall for programming, Andrew, Milwaukee – delaying the summer guide.  Milwaukee guide will print 5/21 and resident registration will open June 8.  They are offering classes, no hand over hand instruction and groups of 9.  </w:t>
      </w:r>
      <w:r w:rsidR="002478F2">
        <w:rPr>
          <w:rFonts w:ascii="Times New Roman" w:hAnsi="Times New Roman" w:cs="Times New Roman"/>
          <w:sz w:val="20"/>
          <w:szCs w:val="20"/>
        </w:rPr>
        <w:t xml:space="preserve">Milwaukee is continuing to offer virtual programs at no charge as they are seeing 300-400 views, quite a bit of volume change.  They are only opening facilities with one way traffic.  Milwaukee is still currently under the stay at home order.  </w:t>
      </w:r>
      <w:r>
        <w:rPr>
          <w:rFonts w:ascii="Times New Roman" w:hAnsi="Times New Roman" w:cs="Times New Roman"/>
          <w:sz w:val="20"/>
          <w:szCs w:val="20"/>
        </w:rPr>
        <w:t>Maggie said they are running adult softball leagues starting next week, but cancelled youth soccer and t-ball.  All other programs are running as planned in Cedarburg, but the pool is closed.</w:t>
      </w:r>
    </w:p>
    <w:p w14:paraId="069C1B17" w14:textId="63646E05" w:rsidR="002478F2" w:rsidRDefault="002478F2" w:rsidP="002478F2">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Times New Roman" w:hAnsi="Times New Roman" w:cs="Times New Roman"/>
          <w:sz w:val="20"/>
          <w:szCs w:val="20"/>
        </w:rPr>
        <w:t>Derek asked a question in regards to how departments are handling staff working that are at risk.</w:t>
      </w:r>
    </w:p>
    <w:p w14:paraId="1EDD8EFC" w14:textId="65E250FB" w:rsidR="002478F2" w:rsidRDefault="002478F2" w:rsidP="002478F2">
      <w:pPr>
        <w:pStyle w:val="ListParagraph"/>
        <w:numPr>
          <w:ilvl w:val="2"/>
          <w:numId w:val="1"/>
        </w:numPr>
        <w:autoSpaceDE w:val="0"/>
        <w:autoSpaceDN w:val="0"/>
        <w:adjustRightInd w:val="0"/>
        <w:spacing w:before="280"/>
        <w:rPr>
          <w:rFonts w:ascii="Times New Roman" w:hAnsi="Times New Roman" w:cs="Times New Roman"/>
          <w:sz w:val="20"/>
          <w:szCs w:val="20"/>
        </w:rPr>
      </w:pPr>
      <w:r>
        <w:rPr>
          <w:rFonts w:ascii="Times New Roman" w:hAnsi="Times New Roman" w:cs="Times New Roman"/>
          <w:sz w:val="20"/>
          <w:szCs w:val="20"/>
        </w:rPr>
        <w:t>Skyler commented that Milwaukee is leaving it up to their staff.</w:t>
      </w:r>
    </w:p>
    <w:p w14:paraId="3649ABBD" w14:textId="0EC53D8C" w:rsidR="002478F2" w:rsidRDefault="002478F2" w:rsidP="002478F2">
      <w:pPr>
        <w:pStyle w:val="ListParagraph"/>
        <w:numPr>
          <w:ilvl w:val="2"/>
          <w:numId w:val="1"/>
        </w:numPr>
        <w:autoSpaceDE w:val="0"/>
        <w:autoSpaceDN w:val="0"/>
        <w:adjustRightInd w:val="0"/>
        <w:spacing w:before="280"/>
        <w:rPr>
          <w:rFonts w:ascii="Times New Roman" w:hAnsi="Times New Roman" w:cs="Times New Roman"/>
          <w:sz w:val="20"/>
          <w:szCs w:val="20"/>
        </w:rPr>
      </w:pPr>
      <w:r>
        <w:rPr>
          <w:rFonts w:ascii="Times New Roman" w:hAnsi="Times New Roman" w:cs="Times New Roman"/>
          <w:sz w:val="20"/>
          <w:szCs w:val="20"/>
        </w:rPr>
        <w:t>Andrew commented that they distributed national CaresAsk to employees.  The money does not get charged back to the department.  Have to set up as separate pay codes.</w:t>
      </w:r>
    </w:p>
    <w:p w14:paraId="0F49B654" w14:textId="71C3778E" w:rsidR="002478F2" w:rsidRDefault="002478F2" w:rsidP="002478F2">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Times New Roman" w:hAnsi="Times New Roman" w:cs="Times New Roman"/>
          <w:sz w:val="20"/>
          <w:szCs w:val="20"/>
        </w:rPr>
        <w:t>George Baumgardt shared CDC guidelines for schools – childcare – youth sports and their programs will start mid to late June.</w:t>
      </w:r>
    </w:p>
    <w:p w14:paraId="72CE6411" w14:textId="16624239" w:rsidR="002478F2" w:rsidRDefault="002478F2" w:rsidP="002478F2">
      <w:pPr>
        <w:pStyle w:val="ListParagraph"/>
        <w:numPr>
          <w:ilvl w:val="1"/>
          <w:numId w:val="1"/>
        </w:numPr>
        <w:autoSpaceDE w:val="0"/>
        <w:autoSpaceDN w:val="0"/>
        <w:adjustRightInd w:val="0"/>
        <w:spacing w:before="280"/>
        <w:rPr>
          <w:rFonts w:ascii="Times New Roman" w:hAnsi="Times New Roman" w:cs="Times New Roman"/>
          <w:sz w:val="20"/>
          <w:szCs w:val="20"/>
        </w:rPr>
      </w:pPr>
      <w:r>
        <w:rPr>
          <w:rFonts w:ascii="Times New Roman" w:hAnsi="Times New Roman" w:cs="Times New Roman"/>
          <w:sz w:val="20"/>
          <w:szCs w:val="20"/>
        </w:rPr>
        <w:t xml:space="preserve">Andrew </w:t>
      </w:r>
      <w:r w:rsidR="005111CA">
        <w:rPr>
          <w:rFonts w:ascii="Times New Roman" w:hAnsi="Times New Roman" w:cs="Times New Roman"/>
          <w:sz w:val="20"/>
          <w:szCs w:val="20"/>
        </w:rPr>
        <w:t>asked about the ticket program.   WPRA will send an update.</w:t>
      </w:r>
      <w:bookmarkStart w:id="1" w:name="_GoBack"/>
      <w:bookmarkEnd w:id="1"/>
    </w:p>
    <w:p w14:paraId="08BE5967" w14:textId="6CC1E7B1" w:rsidR="002478F2" w:rsidRPr="00986F00" w:rsidRDefault="002478F2" w:rsidP="002478F2">
      <w:pPr>
        <w:pStyle w:val="ListParagraph"/>
        <w:autoSpaceDE w:val="0"/>
        <w:autoSpaceDN w:val="0"/>
        <w:adjustRightInd w:val="0"/>
        <w:spacing w:before="280"/>
        <w:ind w:left="3240"/>
        <w:rPr>
          <w:rFonts w:ascii="Times New Roman" w:hAnsi="Times New Roman" w:cs="Times New Roman"/>
          <w:sz w:val="20"/>
          <w:szCs w:val="20"/>
        </w:rPr>
      </w:pPr>
    </w:p>
    <w:p w14:paraId="15B09D18" w14:textId="1154801C" w:rsidR="00121855" w:rsidRPr="00121855" w:rsidRDefault="002478F2" w:rsidP="00121855">
      <w:pPr>
        <w:autoSpaceDE w:val="0"/>
        <w:autoSpaceDN w:val="0"/>
        <w:adjustRightInd w:val="0"/>
        <w:spacing w:before="280"/>
        <w:ind w:left="1440" w:firstLine="720"/>
        <w:rPr>
          <w:rFonts w:ascii="Calibri" w:hAnsi="Calibri" w:cs="Calibri"/>
          <w:b/>
          <w:bCs/>
          <w:sz w:val="20"/>
          <w:szCs w:val="20"/>
        </w:rPr>
      </w:pPr>
      <w:r>
        <w:rPr>
          <w:rFonts w:ascii="Calibri" w:hAnsi="Calibri" w:cs="Calibri"/>
          <w:b/>
          <w:bCs/>
          <w:sz w:val="20"/>
          <w:szCs w:val="20"/>
        </w:rPr>
        <w:t>Next meeting is in August in WAWM with Shelly.</w:t>
      </w:r>
    </w:p>
    <w:p w14:paraId="33875558" w14:textId="487CB088" w:rsidR="00C63AC1" w:rsidRPr="00121855" w:rsidRDefault="00C63AC1" w:rsidP="00121855">
      <w:pPr>
        <w:autoSpaceDE w:val="0"/>
        <w:autoSpaceDN w:val="0"/>
        <w:adjustRightInd w:val="0"/>
        <w:spacing w:before="280"/>
        <w:ind w:left="1440" w:firstLine="720"/>
        <w:rPr>
          <w:rFonts w:ascii="Times New Roman" w:hAnsi="Times New Roman" w:cs="Times New Roman"/>
          <w:sz w:val="20"/>
          <w:szCs w:val="20"/>
        </w:rPr>
      </w:pPr>
      <w:r w:rsidRPr="00121855">
        <w:rPr>
          <w:rFonts w:ascii="Calibri" w:hAnsi="Calibri" w:cs="Calibri"/>
          <w:b/>
          <w:bCs/>
          <w:sz w:val="20"/>
          <w:szCs w:val="20"/>
        </w:rPr>
        <w:t>Motion for adjournment</w:t>
      </w:r>
      <w:r w:rsidR="002478F2">
        <w:rPr>
          <w:rFonts w:ascii="Calibri" w:hAnsi="Calibri" w:cs="Calibri"/>
          <w:b/>
          <w:bCs/>
          <w:sz w:val="20"/>
          <w:szCs w:val="20"/>
        </w:rPr>
        <w:t xml:space="preserve"> – Katie motioned to adjourn.</w:t>
      </w:r>
    </w:p>
    <w:sectPr w:rsidR="00C63AC1" w:rsidRPr="00121855" w:rsidSect="00610A2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A2A82"/>
    <w:multiLevelType w:val="hybridMultilevel"/>
    <w:tmpl w:val="D9E6D9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C1"/>
    <w:rsid w:val="00044489"/>
    <w:rsid w:val="00121855"/>
    <w:rsid w:val="00143024"/>
    <w:rsid w:val="002478F2"/>
    <w:rsid w:val="002E5BC6"/>
    <w:rsid w:val="004F5404"/>
    <w:rsid w:val="005111CA"/>
    <w:rsid w:val="00550EDA"/>
    <w:rsid w:val="005B5817"/>
    <w:rsid w:val="00610A2C"/>
    <w:rsid w:val="00795C4E"/>
    <w:rsid w:val="00806936"/>
    <w:rsid w:val="00986F00"/>
    <w:rsid w:val="00AF046B"/>
    <w:rsid w:val="00C63AC1"/>
    <w:rsid w:val="00C95E31"/>
    <w:rsid w:val="00DD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121C"/>
  <w15:chartTrackingRefBased/>
  <w15:docId w15:val="{4A313FFE-7963-4B7A-934C-EFC6EE17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3A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934863">
      <w:bodyDiv w:val="1"/>
      <w:marLeft w:val="0"/>
      <w:marRight w:val="0"/>
      <w:marTop w:val="0"/>
      <w:marBottom w:val="0"/>
      <w:divBdr>
        <w:top w:val="none" w:sz="0" w:space="0" w:color="auto"/>
        <w:left w:val="none" w:sz="0" w:space="0" w:color="auto"/>
        <w:bottom w:val="none" w:sz="0" w:space="0" w:color="auto"/>
        <w:right w:val="none" w:sz="0" w:space="0" w:color="auto"/>
      </w:divBdr>
    </w:div>
    <w:div w:id="20171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428528098?pwd=MjZKNlpCeG91VTJZUmJrR0VwUjBxZz09"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West Bend</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Lemke, Nicholas</dc:creator>
  <cp:keywords/>
  <dc:description/>
  <cp:lastModifiedBy>Jessica Loomans</cp:lastModifiedBy>
  <cp:revision>3</cp:revision>
  <dcterms:created xsi:type="dcterms:W3CDTF">2020-07-07T19:26:00Z</dcterms:created>
  <dcterms:modified xsi:type="dcterms:W3CDTF">2020-07-07T20:47:00Z</dcterms:modified>
</cp:coreProperties>
</file>