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5" w:rsidRDefault="005623AE" w:rsidP="00F56820">
      <w:pPr>
        <w:tabs>
          <w:tab w:val="center" w:pos="4680"/>
        </w:tabs>
        <w:rPr>
          <w:rFonts w:ascii="Albertus Medium" w:hAnsi="Albertus Medium"/>
          <w:b/>
          <w:noProof/>
          <w:snapToGrid/>
          <w:sz w:val="36"/>
          <w:szCs w:val="36"/>
        </w:rPr>
      </w:pPr>
      <w:r>
        <w:rPr>
          <w:rFonts w:ascii="Albertus Medium" w:hAnsi="Albertus Medium"/>
          <w:b/>
          <w:noProof/>
          <w:snapToGrid/>
          <w:sz w:val="36"/>
          <w:szCs w:val="36"/>
        </w:rPr>
        <w:drawing>
          <wp:anchor distT="0" distB="0" distL="114300" distR="114300" simplePos="0" relativeHeight="251664384" behindDoc="1" locked="0" layoutInCell="0" allowOverlap="1" wp14:anchorId="6DC0E345" wp14:editId="1BDBCD99">
            <wp:simplePos x="0" y="0"/>
            <wp:positionH relativeFrom="column">
              <wp:posOffset>4861560</wp:posOffset>
            </wp:positionH>
            <wp:positionV relativeFrom="paragraph">
              <wp:posOffset>-15240</wp:posOffset>
            </wp:positionV>
            <wp:extent cx="179705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295" y="21176"/>
                <wp:lineTo x="212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fits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45">
        <w:rPr>
          <w:rFonts w:ascii="Albertus Medium" w:hAnsi="Albertus Medium"/>
          <w:b/>
          <w:noProof/>
          <w:snapToGrid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2A91518" wp14:editId="4B9B0A0B">
            <wp:simplePos x="0" y="0"/>
            <wp:positionH relativeFrom="column">
              <wp:posOffset>-289560</wp:posOffset>
            </wp:positionH>
            <wp:positionV relativeFrom="paragraph">
              <wp:posOffset>76200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a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CDA" w:rsidRDefault="00AA4A49" w:rsidP="00C346E7">
      <w:pPr>
        <w:tabs>
          <w:tab w:val="center" w:pos="4680"/>
        </w:tabs>
        <w:jc w:val="center"/>
        <w:rPr>
          <w:rFonts w:ascii="Albertus Medium" w:hAnsi="Albertus Medium"/>
        </w:rPr>
      </w:pPr>
      <w:r w:rsidRPr="00F56820">
        <w:rPr>
          <w:rFonts w:ascii="Albertus Medium" w:hAnsi="Albertus Medium"/>
          <w:b/>
          <w:sz w:val="32"/>
          <w:szCs w:val="32"/>
        </w:rPr>
        <w:t xml:space="preserve">WPRA - </w:t>
      </w:r>
      <w:r w:rsidR="00B03CDA" w:rsidRPr="00F56820">
        <w:rPr>
          <w:rFonts w:ascii="Albertus Medium" w:hAnsi="Albertus Medium"/>
          <w:b/>
          <w:sz w:val="32"/>
          <w:szCs w:val="32"/>
        </w:rPr>
        <w:t>Park Section</w:t>
      </w:r>
    </w:p>
    <w:p w:rsidR="00B03CDA" w:rsidRDefault="00B03CDA" w:rsidP="00C346E7">
      <w:pPr>
        <w:jc w:val="center"/>
      </w:pPr>
    </w:p>
    <w:p w:rsidR="00173983" w:rsidRPr="00173983" w:rsidRDefault="00E67481" w:rsidP="00C346E7">
      <w:pPr>
        <w:jc w:val="center"/>
        <w:rPr>
          <w:sz w:val="24"/>
        </w:rPr>
      </w:pPr>
      <w:r>
        <w:rPr>
          <w:sz w:val="24"/>
        </w:rPr>
        <w:t>Friday</w:t>
      </w:r>
      <w:r w:rsidR="00173983">
        <w:rPr>
          <w:sz w:val="24"/>
        </w:rPr>
        <w:t>,</w:t>
      </w:r>
      <w:r w:rsidR="00CB7308">
        <w:rPr>
          <w:sz w:val="24"/>
        </w:rPr>
        <w:t xml:space="preserve"> May</w:t>
      </w:r>
      <w:r w:rsidR="00585007">
        <w:rPr>
          <w:sz w:val="24"/>
        </w:rPr>
        <w:t xml:space="preserve"> 2</w:t>
      </w:r>
      <w:r w:rsidR="00CB7308">
        <w:rPr>
          <w:sz w:val="24"/>
        </w:rPr>
        <w:t>4</w:t>
      </w:r>
      <w:r w:rsidR="00585007">
        <w:rPr>
          <w:sz w:val="24"/>
        </w:rPr>
        <w:t>, 2019</w:t>
      </w:r>
    </w:p>
    <w:p w:rsidR="00726658" w:rsidRDefault="00234D1F" w:rsidP="00C346E7">
      <w:pPr>
        <w:jc w:val="center"/>
        <w:rPr>
          <w:sz w:val="22"/>
          <w:szCs w:val="22"/>
        </w:rPr>
      </w:pPr>
      <w:r>
        <w:rPr>
          <w:sz w:val="22"/>
          <w:szCs w:val="22"/>
        </w:rPr>
        <w:t>10:30 am</w:t>
      </w:r>
    </w:p>
    <w:p w:rsidR="00234D1F" w:rsidRDefault="004A0F3B" w:rsidP="00C34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</w:p>
    <w:p w:rsidR="005623AE" w:rsidRPr="00173983" w:rsidRDefault="005623AE" w:rsidP="00C346E7">
      <w:pPr>
        <w:jc w:val="center"/>
        <w:rPr>
          <w:sz w:val="22"/>
          <w:szCs w:val="22"/>
        </w:rPr>
      </w:pPr>
    </w:p>
    <w:p w:rsidR="00C346E7" w:rsidRDefault="00C346E7" w:rsidP="00C346E7">
      <w:pPr>
        <w:jc w:val="center"/>
        <w:rPr>
          <w:sz w:val="24"/>
        </w:rPr>
      </w:pPr>
    </w:p>
    <w:p w:rsidR="00B03CDA" w:rsidRPr="008E0852" w:rsidRDefault="00B03CDA" w:rsidP="00C346E7">
      <w:pPr>
        <w:jc w:val="center"/>
        <w:rPr>
          <w:sz w:val="24"/>
        </w:rPr>
      </w:pPr>
      <w:r w:rsidRPr="008E0852">
        <w:rPr>
          <w:sz w:val="24"/>
        </w:rPr>
        <w:t>MEETING AGENDA</w:t>
      </w:r>
    </w:p>
    <w:p w:rsidR="00B03CDA" w:rsidRPr="008E0852" w:rsidRDefault="00B03CDA" w:rsidP="00B03CDA">
      <w:pPr>
        <w:jc w:val="center"/>
        <w:rPr>
          <w:sz w:val="24"/>
        </w:rPr>
      </w:pPr>
    </w:p>
    <w:p w:rsidR="00B03CDA" w:rsidRDefault="00B03CDA" w:rsidP="00B03CDA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>Call meeting to order</w:t>
      </w:r>
    </w:p>
    <w:p w:rsidR="00916800" w:rsidRDefault="00916800" w:rsidP="00B03C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Roll call</w:t>
      </w:r>
      <w:r w:rsidR="004D6C71">
        <w:rPr>
          <w:sz w:val="24"/>
        </w:rPr>
        <w:t xml:space="preserve"> – </w:t>
      </w:r>
      <w:r w:rsidR="004D6C71" w:rsidRPr="004D6C71">
        <w:rPr>
          <w:i/>
          <w:sz w:val="24"/>
        </w:rPr>
        <w:t xml:space="preserve">Dan Wick, Dan Kremer, Marcus </w:t>
      </w:r>
      <w:proofErr w:type="spellStart"/>
      <w:r w:rsidR="004D6C71" w:rsidRPr="004D6C71">
        <w:rPr>
          <w:i/>
          <w:sz w:val="24"/>
        </w:rPr>
        <w:t>Aumann</w:t>
      </w:r>
      <w:proofErr w:type="spellEnd"/>
      <w:r w:rsidR="004D6C71" w:rsidRPr="004D6C71">
        <w:rPr>
          <w:i/>
          <w:sz w:val="24"/>
        </w:rPr>
        <w:t xml:space="preserve">, Adam </w:t>
      </w:r>
      <w:proofErr w:type="spellStart"/>
      <w:r w:rsidR="004D6C71" w:rsidRPr="004D6C71">
        <w:rPr>
          <w:i/>
          <w:sz w:val="24"/>
        </w:rPr>
        <w:t>Br</w:t>
      </w:r>
      <w:r w:rsidR="004D6C71">
        <w:rPr>
          <w:i/>
          <w:sz w:val="24"/>
        </w:rPr>
        <w:t>eest</w:t>
      </w:r>
      <w:proofErr w:type="spellEnd"/>
      <w:r w:rsidR="004D6C71">
        <w:rPr>
          <w:i/>
          <w:sz w:val="24"/>
        </w:rPr>
        <w:t xml:space="preserve">, </w:t>
      </w:r>
      <w:proofErr w:type="spellStart"/>
      <w:r w:rsidR="004D6C71">
        <w:rPr>
          <w:i/>
          <w:sz w:val="24"/>
        </w:rPr>
        <w:t>Joleen</w:t>
      </w:r>
      <w:proofErr w:type="spellEnd"/>
      <w:r w:rsidR="004D6C71">
        <w:rPr>
          <w:i/>
          <w:sz w:val="24"/>
        </w:rPr>
        <w:t xml:space="preserve"> Stinson, Erin Cross and Vicky </w:t>
      </w:r>
      <w:proofErr w:type="spellStart"/>
      <w:r w:rsidR="004D6C71">
        <w:rPr>
          <w:i/>
          <w:sz w:val="24"/>
        </w:rPr>
        <w:t>Redlin</w:t>
      </w:r>
      <w:proofErr w:type="spellEnd"/>
      <w:r w:rsidR="004D6C71">
        <w:rPr>
          <w:i/>
          <w:sz w:val="24"/>
        </w:rPr>
        <w:t xml:space="preserve">. Tony Nowak, Kathy </w:t>
      </w:r>
      <w:proofErr w:type="spellStart"/>
      <w:r w:rsidR="004D6C71">
        <w:rPr>
          <w:i/>
          <w:sz w:val="24"/>
        </w:rPr>
        <w:t>Gruentzel</w:t>
      </w:r>
      <w:proofErr w:type="spellEnd"/>
      <w:r w:rsidR="004D6C71">
        <w:rPr>
          <w:i/>
          <w:sz w:val="24"/>
        </w:rPr>
        <w:t xml:space="preserve"> and Patrick Groom were excused </w:t>
      </w:r>
    </w:p>
    <w:p w:rsidR="00B03CDA" w:rsidRDefault="00B03CDA" w:rsidP="00B03CDA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 xml:space="preserve">Review minutes from </w:t>
      </w:r>
      <w:r w:rsidR="00CB7308">
        <w:rPr>
          <w:sz w:val="24"/>
        </w:rPr>
        <w:t>3</w:t>
      </w:r>
      <w:r w:rsidR="00585007">
        <w:rPr>
          <w:sz w:val="24"/>
        </w:rPr>
        <w:t>/22/2019</w:t>
      </w:r>
    </w:p>
    <w:p w:rsidR="004D6C71" w:rsidRPr="004D6C71" w:rsidRDefault="004D6C71" w:rsidP="004D6C71">
      <w:pPr>
        <w:pStyle w:val="ListParagraph"/>
        <w:rPr>
          <w:i/>
          <w:sz w:val="24"/>
        </w:rPr>
      </w:pPr>
      <w:r w:rsidRPr="004D6C71">
        <w:rPr>
          <w:i/>
          <w:sz w:val="24"/>
        </w:rPr>
        <w:t>Motion</w:t>
      </w:r>
      <w:r>
        <w:rPr>
          <w:i/>
          <w:sz w:val="24"/>
        </w:rPr>
        <w:t xml:space="preserve"> to approve</w:t>
      </w:r>
      <w:r w:rsidRPr="004D6C71">
        <w:rPr>
          <w:i/>
          <w:sz w:val="24"/>
        </w:rPr>
        <w:t xml:space="preserve"> by </w:t>
      </w:r>
      <w:proofErr w:type="spellStart"/>
      <w:r w:rsidRPr="004D6C71">
        <w:rPr>
          <w:i/>
          <w:sz w:val="24"/>
        </w:rPr>
        <w:t>Joleen</w:t>
      </w:r>
      <w:proofErr w:type="spellEnd"/>
      <w:r w:rsidRPr="004D6C71">
        <w:rPr>
          <w:i/>
          <w:sz w:val="24"/>
        </w:rPr>
        <w:t xml:space="preserve">, second by Marcus; motion passed unanimously </w:t>
      </w:r>
    </w:p>
    <w:p w:rsidR="00234D1F" w:rsidRPr="004A0F3B" w:rsidRDefault="00234D1F" w:rsidP="004A0F3B">
      <w:pPr>
        <w:rPr>
          <w:sz w:val="24"/>
        </w:rPr>
      </w:pPr>
    </w:p>
    <w:p w:rsidR="00234D1F" w:rsidRPr="004A0F3B" w:rsidRDefault="00234D1F" w:rsidP="004A0F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Unfinished business</w:t>
      </w:r>
    </w:p>
    <w:p w:rsidR="00585007" w:rsidRPr="00CB7308" w:rsidRDefault="00234D1F" w:rsidP="00CB73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2019 Spring Workshop</w:t>
      </w:r>
      <w:r w:rsidR="00CB7308">
        <w:rPr>
          <w:sz w:val="24"/>
        </w:rPr>
        <w:t xml:space="preserve"> Recap </w:t>
      </w:r>
      <w:r w:rsidR="004D6C71">
        <w:rPr>
          <w:sz w:val="24"/>
        </w:rPr>
        <w:t xml:space="preserve">– </w:t>
      </w:r>
      <w:r w:rsidR="004D6C71" w:rsidRPr="004D6C71">
        <w:rPr>
          <w:i/>
          <w:sz w:val="24"/>
        </w:rPr>
        <w:t>Made a profit</w:t>
      </w:r>
      <w:r w:rsidR="004D6C71">
        <w:rPr>
          <w:sz w:val="24"/>
        </w:rPr>
        <w:t xml:space="preserve"> </w:t>
      </w:r>
    </w:p>
    <w:p w:rsidR="004A0F3B" w:rsidRDefault="004A0F3B" w:rsidP="00234D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2019 Annual Conference </w:t>
      </w:r>
    </w:p>
    <w:p w:rsidR="001923E2" w:rsidRDefault="001923E2" w:rsidP="001923E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Schedule at a Glance </w:t>
      </w:r>
      <w:r w:rsidR="004D6C71">
        <w:rPr>
          <w:sz w:val="24"/>
        </w:rPr>
        <w:t xml:space="preserve">– </w:t>
      </w:r>
      <w:r w:rsidR="004D6C71" w:rsidRPr="004D6C71">
        <w:rPr>
          <w:i/>
          <w:sz w:val="24"/>
        </w:rPr>
        <w:t>All set</w:t>
      </w:r>
      <w:r w:rsidR="004D6C71">
        <w:rPr>
          <w:sz w:val="24"/>
        </w:rPr>
        <w:t xml:space="preserve"> </w:t>
      </w:r>
    </w:p>
    <w:p w:rsidR="001923E2" w:rsidRDefault="001923E2" w:rsidP="001923E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Speaker Contracts </w:t>
      </w:r>
      <w:r w:rsidR="004D6C71">
        <w:rPr>
          <w:sz w:val="24"/>
        </w:rPr>
        <w:t xml:space="preserve">– </w:t>
      </w:r>
      <w:r w:rsidR="004D6C71" w:rsidRPr="004D6C71">
        <w:rPr>
          <w:i/>
          <w:sz w:val="24"/>
        </w:rPr>
        <w:t>All set</w:t>
      </w:r>
      <w:r w:rsidR="004D6C71">
        <w:rPr>
          <w:sz w:val="24"/>
        </w:rPr>
        <w:t xml:space="preserve"> </w:t>
      </w:r>
    </w:p>
    <w:p w:rsidR="004D6C71" w:rsidRPr="004D6C71" w:rsidRDefault="004D6C71" w:rsidP="004D6C71">
      <w:pPr>
        <w:pStyle w:val="ListParagraph"/>
        <w:ind w:left="2160"/>
        <w:rPr>
          <w:i/>
          <w:sz w:val="24"/>
        </w:rPr>
      </w:pPr>
      <w:r>
        <w:rPr>
          <w:sz w:val="24"/>
        </w:rPr>
        <w:t xml:space="preserve">- </w:t>
      </w:r>
      <w:proofErr w:type="gramStart"/>
      <w:r>
        <w:rPr>
          <w:i/>
          <w:sz w:val="24"/>
        </w:rPr>
        <w:t>moderator</w:t>
      </w:r>
      <w:proofErr w:type="gramEnd"/>
      <w:r>
        <w:rPr>
          <w:i/>
          <w:sz w:val="24"/>
        </w:rPr>
        <w:t xml:space="preserve"> schedule to be distributed by Dan Kremer before end of June. </w:t>
      </w:r>
    </w:p>
    <w:p w:rsidR="00234D1F" w:rsidRPr="00234D1F" w:rsidRDefault="00234D1F" w:rsidP="00234D1F">
      <w:pPr>
        <w:pStyle w:val="ListParagraph"/>
        <w:ind w:left="1440"/>
        <w:rPr>
          <w:sz w:val="24"/>
        </w:rPr>
      </w:pPr>
    </w:p>
    <w:p w:rsidR="00234D1F" w:rsidRPr="00CB7308" w:rsidRDefault="00890673" w:rsidP="00CB7308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>New Business</w:t>
      </w:r>
    </w:p>
    <w:p w:rsidR="00CB7308" w:rsidRPr="004D6C71" w:rsidRDefault="00CB7308" w:rsidP="005850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Discussion on continuing Spring Workshops</w:t>
      </w:r>
      <w:r w:rsidR="004D6C71">
        <w:rPr>
          <w:sz w:val="24"/>
        </w:rPr>
        <w:t xml:space="preserve"> – </w:t>
      </w:r>
      <w:r w:rsidR="004D6C71">
        <w:rPr>
          <w:i/>
          <w:sz w:val="24"/>
        </w:rPr>
        <w:t>Dan Wic</w:t>
      </w:r>
      <w:r w:rsidR="00C27F48">
        <w:rPr>
          <w:i/>
          <w:sz w:val="24"/>
        </w:rPr>
        <w:t xml:space="preserve">k stated he spoke with Chad </w:t>
      </w:r>
      <w:proofErr w:type="spellStart"/>
      <w:r w:rsidR="00C27F48">
        <w:rPr>
          <w:i/>
          <w:sz w:val="24"/>
        </w:rPr>
        <w:t>Dal</w:t>
      </w:r>
      <w:r w:rsidR="004D6C71">
        <w:rPr>
          <w:i/>
          <w:sz w:val="24"/>
        </w:rPr>
        <w:t>man</w:t>
      </w:r>
      <w:proofErr w:type="spellEnd"/>
      <w:r w:rsidR="004D6C71">
        <w:rPr>
          <w:i/>
          <w:sz w:val="24"/>
        </w:rPr>
        <w:t xml:space="preserve"> and others at the workshop about the long term future and asked the board for thoughts. </w:t>
      </w:r>
      <w:proofErr w:type="spellStart"/>
      <w:r w:rsidR="004D6C71">
        <w:rPr>
          <w:i/>
          <w:sz w:val="24"/>
        </w:rPr>
        <w:t>Joleen</w:t>
      </w:r>
      <w:proofErr w:type="spellEnd"/>
      <w:r w:rsidR="004D6C71">
        <w:rPr>
          <w:i/>
          <w:sz w:val="24"/>
        </w:rPr>
        <w:t xml:space="preserve"> stated she believes the training opportunity is very beneficial to have outside of the fall conference. Marcus stated he believes there is a lot of time spent on it and low attendance is challenging. Vicky stated the section needs to do something in addition to the fall conference. Erin Cross stated a one day set up would be easier for her to attend. </w:t>
      </w:r>
    </w:p>
    <w:p w:rsidR="004D6C71" w:rsidRDefault="004D6C71" w:rsidP="004D6C71">
      <w:pPr>
        <w:pStyle w:val="ListParagraph"/>
        <w:rPr>
          <w:i/>
          <w:sz w:val="24"/>
        </w:rPr>
      </w:pPr>
    </w:p>
    <w:p w:rsidR="004D6C71" w:rsidRDefault="004D6C71" w:rsidP="004D6C71">
      <w:pPr>
        <w:pStyle w:val="ListParagraph"/>
        <w:rPr>
          <w:i/>
          <w:sz w:val="24"/>
        </w:rPr>
      </w:pPr>
      <w:r>
        <w:rPr>
          <w:i/>
          <w:sz w:val="24"/>
        </w:rPr>
        <w:tab/>
        <w:t xml:space="preserve">Discussion </w:t>
      </w:r>
      <w:r w:rsidR="00C27F48">
        <w:rPr>
          <w:i/>
          <w:sz w:val="24"/>
        </w:rPr>
        <w:t>followed on future wor</w:t>
      </w:r>
      <w:r w:rsidR="00F111BE">
        <w:rPr>
          <w:i/>
          <w:sz w:val="24"/>
        </w:rPr>
        <w:t xml:space="preserve">kshop set up and fee structure. </w:t>
      </w:r>
      <w:proofErr w:type="gramStart"/>
      <w:r w:rsidR="00F111BE">
        <w:rPr>
          <w:i/>
          <w:sz w:val="24"/>
        </w:rPr>
        <w:t xml:space="preserve">Dan Wick to </w:t>
      </w:r>
      <w:r w:rsidR="00F111BE">
        <w:rPr>
          <w:i/>
          <w:sz w:val="24"/>
        </w:rPr>
        <w:tab/>
        <w:t xml:space="preserve">check with Chad </w:t>
      </w:r>
      <w:proofErr w:type="spellStart"/>
      <w:r w:rsidR="00F111BE">
        <w:rPr>
          <w:i/>
          <w:sz w:val="24"/>
        </w:rPr>
        <w:t>Dallman</w:t>
      </w:r>
      <w:proofErr w:type="spellEnd"/>
      <w:r w:rsidR="00F111BE">
        <w:rPr>
          <w:i/>
          <w:sz w:val="24"/>
        </w:rPr>
        <w:t xml:space="preserve"> and Jake Anderson and send something out to the park </w:t>
      </w:r>
      <w:r w:rsidR="00F111BE">
        <w:rPr>
          <w:i/>
          <w:sz w:val="24"/>
        </w:rPr>
        <w:tab/>
        <w:t>section members.</w:t>
      </w:r>
      <w:proofErr w:type="gramEnd"/>
      <w:r w:rsidR="00F111BE">
        <w:rPr>
          <w:i/>
          <w:sz w:val="24"/>
        </w:rPr>
        <w:t xml:space="preserve">  </w:t>
      </w:r>
    </w:p>
    <w:p w:rsidR="004D6C71" w:rsidRDefault="004D6C71" w:rsidP="004D6C71">
      <w:pPr>
        <w:pStyle w:val="ListParagraph"/>
        <w:rPr>
          <w:sz w:val="24"/>
        </w:rPr>
      </w:pPr>
    </w:p>
    <w:p w:rsidR="00585007" w:rsidRPr="0029480E" w:rsidRDefault="001923E2" w:rsidP="005850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Spring Workshop 2020 </w:t>
      </w:r>
      <w:r w:rsidR="00585007">
        <w:rPr>
          <w:sz w:val="24"/>
        </w:rPr>
        <w:t>–</w:t>
      </w:r>
      <w:r>
        <w:rPr>
          <w:sz w:val="24"/>
        </w:rPr>
        <w:t xml:space="preserve"> Middleton</w:t>
      </w:r>
      <w:r w:rsidR="00CB7308">
        <w:rPr>
          <w:sz w:val="24"/>
        </w:rPr>
        <w:t xml:space="preserve"> </w:t>
      </w:r>
      <w:r w:rsidR="00F111BE">
        <w:rPr>
          <w:sz w:val="24"/>
        </w:rPr>
        <w:t xml:space="preserve">– </w:t>
      </w:r>
      <w:r w:rsidR="00F111BE">
        <w:rPr>
          <w:i/>
          <w:sz w:val="24"/>
        </w:rPr>
        <w:t xml:space="preserve">Current dates are April 9 and 10 but Easter is on April 12; hotel is not available the week prior or following. April 23-24 is available and March 26 and 27. $300 total for two meeting spaces and lunch area. $1,500 minimum must be spent for lunch. Room rates $82 single/$129 double @ Marriott West. </w:t>
      </w:r>
    </w:p>
    <w:p w:rsidR="0029480E" w:rsidRDefault="0029480E" w:rsidP="0029480E">
      <w:pPr>
        <w:rPr>
          <w:sz w:val="24"/>
        </w:rPr>
      </w:pPr>
    </w:p>
    <w:p w:rsidR="0029480E" w:rsidRPr="0029480E" w:rsidRDefault="0029480E" w:rsidP="0029480E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Pr="0029480E">
        <w:rPr>
          <w:i/>
          <w:sz w:val="24"/>
        </w:rPr>
        <w:t>Motion by Vicky to move spring workshop to week of April 21</w:t>
      </w:r>
      <w:r w:rsidRPr="0029480E">
        <w:rPr>
          <w:i/>
          <w:sz w:val="24"/>
          <w:vertAlign w:val="superscript"/>
        </w:rPr>
        <w:t>st</w:t>
      </w:r>
      <w:r w:rsidRPr="0029480E">
        <w:rPr>
          <w:i/>
          <w:sz w:val="24"/>
        </w:rPr>
        <w:t xml:space="preserve">; second by </w:t>
      </w:r>
      <w:r w:rsidRPr="0029480E">
        <w:rPr>
          <w:i/>
          <w:sz w:val="24"/>
        </w:rPr>
        <w:tab/>
      </w:r>
      <w:r w:rsidRPr="0029480E">
        <w:rPr>
          <w:i/>
          <w:sz w:val="24"/>
        </w:rPr>
        <w:tab/>
      </w:r>
      <w:r w:rsidRPr="0029480E">
        <w:rPr>
          <w:i/>
          <w:sz w:val="24"/>
        </w:rPr>
        <w:tab/>
      </w:r>
      <w:r>
        <w:rPr>
          <w:i/>
          <w:sz w:val="24"/>
        </w:rPr>
        <w:tab/>
      </w:r>
      <w:r w:rsidRPr="0029480E">
        <w:rPr>
          <w:i/>
          <w:sz w:val="24"/>
        </w:rPr>
        <w:t>Wick.</w:t>
      </w:r>
      <w:proofErr w:type="gramEnd"/>
      <w:r w:rsidRPr="0029480E">
        <w:rPr>
          <w:i/>
          <w:sz w:val="24"/>
        </w:rPr>
        <w:t xml:space="preserve"> Motion passed unanimously </w:t>
      </w:r>
    </w:p>
    <w:p w:rsidR="00D655C6" w:rsidRDefault="00D655C6" w:rsidP="005850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Spring Workshop 2021 – Location </w:t>
      </w:r>
      <w:r w:rsidR="0029480E">
        <w:rPr>
          <w:sz w:val="24"/>
        </w:rPr>
        <w:t xml:space="preserve">– </w:t>
      </w:r>
      <w:r w:rsidR="0029480E">
        <w:rPr>
          <w:i/>
          <w:sz w:val="24"/>
        </w:rPr>
        <w:t xml:space="preserve">No location currently, targeting region 4 </w:t>
      </w:r>
    </w:p>
    <w:p w:rsidR="00CB7308" w:rsidRPr="00CB7308" w:rsidRDefault="00D655C6" w:rsidP="00CB73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Professional and Young Professional of the Year</w:t>
      </w:r>
      <w:r w:rsidR="0029480E">
        <w:rPr>
          <w:sz w:val="24"/>
        </w:rPr>
        <w:t xml:space="preserve"> – </w:t>
      </w:r>
      <w:r w:rsidR="0029480E">
        <w:rPr>
          <w:i/>
          <w:sz w:val="24"/>
        </w:rPr>
        <w:t>Adam stated</w:t>
      </w:r>
      <w:r w:rsidR="009E54AC">
        <w:rPr>
          <w:i/>
          <w:sz w:val="24"/>
        </w:rPr>
        <w:t xml:space="preserve"> YPN section</w:t>
      </w:r>
      <w:r w:rsidR="0029480E">
        <w:rPr>
          <w:i/>
          <w:sz w:val="24"/>
        </w:rPr>
        <w:t xml:space="preserve"> considering condensing down the three section awards down into one young professional and professional of the year award. Idea b</w:t>
      </w:r>
      <w:r w:rsidR="009E54AC">
        <w:rPr>
          <w:i/>
          <w:sz w:val="24"/>
        </w:rPr>
        <w:t xml:space="preserve">eing considered for 2020. No objections by park section but would like to see more information. </w:t>
      </w:r>
    </w:p>
    <w:p w:rsidR="00C3559E" w:rsidRDefault="00C3559E" w:rsidP="00C3559E">
      <w:pPr>
        <w:pStyle w:val="ListParagraph"/>
        <w:ind w:left="1440"/>
        <w:rPr>
          <w:sz w:val="24"/>
        </w:rPr>
      </w:pPr>
    </w:p>
    <w:p w:rsidR="00C2432B" w:rsidRPr="008E0852" w:rsidRDefault="00C2432B" w:rsidP="00C2432B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>Reports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Chair – </w:t>
      </w:r>
      <w:r w:rsidR="00234D1F">
        <w:rPr>
          <w:sz w:val="24"/>
          <w:szCs w:val="24"/>
        </w:rPr>
        <w:t xml:space="preserve">Dan </w:t>
      </w:r>
      <w:r w:rsidR="004A0F3B">
        <w:rPr>
          <w:sz w:val="24"/>
          <w:szCs w:val="24"/>
        </w:rPr>
        <w:t xml:space="preserve">Wick </w:t>
      </w:r>
      <w:r w:rsidR="009E54AC">
        <w:rPr>
          <w:sz w:val="24"/>
          <w:szCs w:val="24"/>
        </w:rPr>
        <w:t xml:space="preserve">– </w:t>
      </w:r>
      <w:r w:rsidR="009E54AC" w:rsidRPr="009E54AC">
        <w:rPr>
          <w:i/>
          <w:sz w:val="24"/>
          <w:szCs w:val="24"/>
        </w:rPr>
        <w:t>no report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Chair Elect – </w:t>
      </w:r>
      <w:r w:rsidR="004A0F3B">
        <w:rPr>
          <w:sz w:val="24"/>
          <w:szCs w:val="24"/>
        </w:rPr>
        <w:t xml:space="preserve">Adam </w:t>
      </w:r>
      <w:proofErr w:type="spellStart"/>
      <w:r w:rsidR="004A0F3B">
        <w:rPr>
          <w:sz w:val="24"/>
          <w:szCs w:val="24"/>
        </w:rPr>
        <w:t>Breest</w:t>
      </w:r>
      <w:proofErr w:type="spellEnd"/>
      <w:r w:rsidR="009E54AC">
        <w:rPr>
          <w:sz w:val="24"/>
          <w:szCs w:val="24"/>
        </w:rPr>
        <w:t xml:space="preserve"> – </w:t>
      </w:r>
      <w:r w:rsidR="009E54AC" w:rsidRPr="009E54AC">
        <w:rPr>
          <w:i/>
          <w:sz w:val="24"/>
          <w:szCs w:val="24"/>
        </w:rPr>
        <w:t>no report</w:t>
      </w:r>
    </w:p>
    <w:p w:rsidR="00C3559E" w:rsidRPr="00C3559E" w:rsidRDefault="004A0F3B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 Chair – Dan Kremer </w:t>
      </w:r>
      <w:r w:rsidR="009E54AC" w:rsidRPr="009E54AC">
        <w:rPr>
          <w:i/>
          <w:sz w:val="24"/>
          <w:szCs w:val="24"/>
        </w:rPr>
        <w:t>– no report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Secretary/Treasurer – </w:t>
      </w:r>
      <w:r w:rsidRPr="009E54AC">
        <w:rPr>
          <w:sz w:val="24"/>
          <w:szCs w:val="24"/>
        </w:rPr>
        <w:t>Denise Larson</w:t>
      </w:r>
      <w:r w:rsidR="009E54AC">
        <w:rPr>
          <w:sz w:val="24"/>
          <w:szCs w:val="24"/>
        </w:rPr>
        <w:t xml:space="preserve"> - Retired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Region 1 – Steve Peterson</w:t>
      </w:r>
      <w:r w:rsidR="009E54AC">
        <w:rPr>
          <w:sz w:val="24"/>
          <w:szCs w:val="24"/>
        </w:rPr>
        <w:t xml:space="preserve"> – not present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Region 2 – Vicky </w:t>
      </w:r>
      <w:proofErr w:type="spellStart"/>
      <w:r w:rsidRPr="00C3559E">
        <w:rPr>
          <w:sz w:val="24"/>
          <w:szCs w:val="24"/>
        </w:rPr>
        <w:t>Redlin</w:t>
      </w:r>
      <w:proofErr w:type="spellEnd"/>
      <w:r w:rsidR="009E54AC">
        <w:rPr>
          <w:sz w:val="24"/>
          <w:szCs w:val="24"/>
        </w:rPr>
        <w:t xml:space="preserve"> – </w:t>
      </w:r>
      <w:r w:rsidR="009E54AC" w:rsidRPr="009E54AC">
        <w:rPr>
          <w:i/>
          <w:sz w:val="24"/>
          <w:szCs w:val="24"/>
        </w:rPr>
        <w:t>no report</w:t>
      </w:r>
    </w:p>
    <w:p w:rsidR="00C3559E" w:rsidRPr="009E54AC" w:rsidRDefault="00234D1F" w:rsidP="00C3559E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Region 3 – </w:t>
      </w:r>
      <w:proofErr w:type="spellStart"/>
      <w:r>
        <w:rPr>
          <w:sz w:val="24"/>
          <w:szCs w:val="24"/>
        </w:rPr>
        <w:t>Joleen</w:t>
      </w:r>
      <w:proofErr w:type="spellEnd"/>
      <w:r>
        <w:rPr>
          <w:sz w:val="24"/>
          <w:szCs w:val="24"/>
        </w:rPr>
        <w:t xml:space="preserve"> Stinson</w:t>
      </w:r>
      <w:r w:rsidR="009E54AC">
        <w:rPr>
          <w:sz w:val="24"/>
          <w:szCs w:val="24"/>
        </w:rPr>
        <w:t xml:space="preserve"> </w:t>
      </w:r>
      <w:r w:rsidR="009E54AC" w:rsidRPr="009E54AC">
        <w:rPr>
          <w:i/>
          <w:sz w:val="24"/>
          <w:szCs w:val="24"/>
        </w:rPr>
        <w:t>– no report but question about mosquitoes spraying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Region 4 –</w:t>
      </w:r>
      <w:r w:rsidR="00234D1F">
        <w:rPr>
          <w:sz w:val="24"/>
          <w:szCs w:val="24"/>
        </w:rPr>
        <w:t xml:space="preserve"> Erin Cross</w:t>
      </w:r>
      <w:r w:rsidR="009E54AC">
        <w:rPr>
          <w:sz w:val="24"/>
          <w:szCs w:val="24"/>
        </w:rPr>
        <w:t xml:space="preserve"> – </w:t>
      </w:r>
      <w:r w:rsidR="009E54AC">
        <w:rPr>
          <w:i/>
          <w:sz w:val="24"/>
          <w:szCs w:val="24"/>
        </w:rPr>
        <w:t>No report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Representative at Large – Marcus </w:t>
      </w:r>
      <w:proofErr w:type="spellStart"/>
      <w:r w:rsidRPr="00C3559E">
        <w:rPr>
          <w:sz w:val="24"/>
          <w:szCs w:val="24"/>
        </w:rPr>
        <w:t>Aumann</w:t>
      </w:r>
      <w:proofErr w:type="spellEnd"/>
      <w:r w:rsidR="009E54AC">
        <w:rPr>
          <w:sz w:val="24"/>
          <w:szCs w:val="24"/>
        </w:rPr>
        <w:t xml:space="preserve"> – </w:t>
      </w:r>
      <w:r w:rsidR="009E54AC" w:rsidRPr="009E54AC">
        <w:rPr>
          <w:i/>
          <w:sz w:val="24"/>
          <w:szCs w:val="24"/>
        </w:rPr>
        <w:t>no report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Rep</w:t>
      </w:r>
      <w:r w:rsidR="004A0F3B">
        <w:rPr>
          <w:sz w:val="24"/>
          <w:szCs w:val="24"/>
        </w:rPr>
        <w:t xml:space="preserve">resentative at Large – Patrick Groom 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State Park/DNR – Kathy </w:t>
      </w:r>
      <w:proofErr w:type="spellStart"/>
      <w:r w:rsidRPr="00C3559E">
        <w:rPr>
          <w:sz w:val="24"/>
          <w:szCs w:val="24"/>
        </w:rPr>
        <w:t>Gruentzel</w:t>
      </w:r>
      <w:proofErr w:type="spellEnd"/>
      <w:r w:rsidRPr="00C3559E">
        <w:rPr>
          <w:sz w:val="24"/>
          <w:szCs w:val="24"/>
        </w:rPr>
        <w:t xml:space="preserve"> 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Urban Forestry Council – Tony Nowak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WPRA – Denise Larson</w:t>
      </w:r>
    </w:p>
    <w:p w:rsidR="00C3559E" w:rsidRPr="00C2432B" w:rsidRDefault="00C3559E" w:rsidP="00C3559E">
      <w:pPr>
        <w:pStyle w:val="ListParagraph"/>
        <w:ind w:left="1440"/>
        <w:rPr>
          <w:sz w:val="24"/>
        </w:rPr>
      </w:pPr>
    </w:p>
    <w:p w:rsidR="009E54AC" w:rsidRPr="008E41F8" w:rsidRDefault="002C797F" w:rsidP="009E54AC">
      <w:pPr>
        <w:pStyle w:val="ListParagraph"/>
        <w:numPr>
          <w:ilvl w:val="0"/>
          <w:numId w:val="1"/>
        </w:numPr>
      </w:pPr>
      <w:r w:rsidRPr="001B6BD2">
        <w:rPr>
          <w:sz w:val="24"/>
        </w:rPr>
        <w:t>Adjourn</w:t>
      </w:r>
      <w:r w:rsidR="009E54AC">
        <w:t xml:space="preserve">ed </w:t>
      </w:r>
      <w:r w:rsidR="009E54AC" w:rsidRPr="009E54AC">
        <w:rPr>
          <w:sz w:val="22"/>
        </w:rPr>
        <w:t>@ 11:22 am</w:t>
      </w:r>
      <w:bookmarkStart w:id="0" w:name="_GoBack"/>
      <w:bookmarkEnd w:id="0"/>
    </w:p>
    <w:p w:rsidR="00234D1F" w:rsidRDefault="00234D1F" w:rsidP="00234D1F">
      <w:pPr>
        <w:pStyle w:val="ListParagraph"/>
        <w:ind w:left="1440"/>
      </w:pPr>
    </w:p>
    <w:p w:rsidR="00234D1F" w:rsidRPr="00A15F11" w:rsidRDefault="008E41F8" w:rsidP="00A15F11">
      <w:pPr>
        <w:rPr>
          <w:sz w:val="24"/>
          <w:szCs w:val="24"/>
        </w:rPr>
      </w:pPr>
      <w:r w:rsidRPr="008E41F8">
        <w:rPr>
          <w:sz w:val="24"/>
          <w:szCs w:val="24"/>
        </w:rPr>
        <w:t xml:space="preserve">Next Meeting: </w:t>
      </w:r>
      <w:r w:rsidR="00CB7308">
        <w:rPr>
          <w:sz w:val="24"/>
          <w:szCs w:val="24"/>
        </w:rPr>
        <w:t>Friday, August 23</w:t>
      </w:r>
      <w:r w:rsidR="004A0F3B">
        <w:rPr>
          <w:sz w:val="24"/>
          <w:szCs w:val="24"/>
        </w:rPr>
        <w:t xml:space="preserve">, 2019 – Online </w:t>
      </w:r>
    </w:p>
    <w:sectPr w:rsidR="00234D1F" w:rsidRPr="00A15F11" w:rsidSect="000952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4A1"/>
    <w:multiLevelType w:val="hybridMultilevel"/>
    <w:tmpl w:val="E22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200B"/>
    <w:multiLevelType w:val="hybridMultilevel"/>
    <w:tmpl w:val="1D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3A77"/>
    <w:multiLevelType w:val="hybridMultilevel"/>
    <w:tmpl w:val="30C4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AFC"/>
    <w:multiLevelType w:val="hybridMultilevel"/>
    <w:tmpl w:val="8F2292B4"/>
    <w:lvl w:ilvl="0" w:tplc="D02E19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84AA5"/>
    <w:multiLevelType w:val="hybridMultilevel"/>
    <w:tmpl w:val="ADE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775A"/>
    <w:multiLevelType w:val="hybridMultilevel"/>
    <w:tmpl w:val="FE66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51CA"/>
    <w:multiLevelType w:val="hybridMultilevel"/>
    <w:tmpl w:val="FCB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66BC0"/>
    <w:multiLevelType w:val="hybridMultilevel"/>
    <w:tmpl w:val="3ABA7136"/>
    <w:lvl w:ilvl="0" w:tplc="B3AC7B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3ECA"/>
    <w:multiLevelType w:val="hybridMultilevel"/>
    <w:tmpl w:val="347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96966"/>
    <w:multiLevelType w:val="hybridMultilevel"/>
    <w:tmpl w:val="7BC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42695"/>
    <w:multiLevelType w:val="hybridMultilevel"/>
    <w:tmpl w:val="C59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67BA5"/>
    <w:multiLevelType w:val="hybridMultilevel"/>
    <w:tmpl w:val="6D5C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75F2C"/>
    <w:multiLevelType w:val="hybridMultilevel"/>
    <w:tmpl w:val="53E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E4FC6"/>
    <w:multiLevelType w:val="hybridMultilevel"/>
    <w:tmpl w:val="3B8A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63C26"/>
    <w:multiLevelType w:val="hybridMultilevel"/>
    <w:tmpl w:val="1CDED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DA"/>
    <w:rsid w:val="000201DB"/>
    <w:rsid w:val="0002162A"/>
    <w:rsid w:val="00037A73"/>
    <w:rsid w:val="00092DCB"/>
    <w:rsid w:val="00095204"/>
    <w:rsid w:val="000C23AB"/>
    <w:rsid w:val="000F3894"/>
    <w:rsid w:val="00101894"/>
    <w:rsid w:val="00140226"/>
    <w:rsid w:val="0014049B"/>
    <w:rsid w:val="00163C5C"/>
    <w:rsid w:val="00173983"/>
    <w:rsid w:val="00182BBD"/>
    <w:rsid w:val="0018674C"/>
    <w:rsid w:val="00186845"/>
    <w:rsid w:val="001923E2"/>
    <w:rsid w:val="001A7121"/>
    <w:rsid w:val="001B000A"/>
    <w:rsid w:val="001B6BD2"/>
    <w:rsid w:val="001D1D46"/>
    <w:rsid w:val="001D428C"/>
    <w:rsid w:val="001E11BF"/>
    <w:rsid w:val="00201FEC"/>
    <w:rsid w:val="00234754"/>
    <w:rsid w:val="00234D1F"/>
    <w:rsid w:val="002472B8"/>
    <w:rsid w:val="00275B59"/>
    <w:rsid w:val="0029480E"/>
    <w:rsid w:val="002B360C"/>
    <w:rsid w:val="002B5ADE"/>
    <w:rsid w:val="002C797F"/>
    <w:rsid w:val="002D4E61"/>
    <w:rsid w:val="00321A96"/>
    <w:rsid w:val="003B4495"/>
    <w:rsid w:val="00424D1D"/>
    <w:rsid w:val="00430F14"/>
    <w:rsid w:val="00433A59"/>
    <w:rsid w:val="00434377"/>
    <w:rsid w:val="00434CD0"/>
    <w:rsid w:val="00454C57"/>
    <w:rsid w:val="004756F8"/>
    <w:rsid w:val="0049530C"/>
    <w:rsid w:val="004A0F3B"/>
    <w:rsid w:val="004B5FCE"/>
    <w:rsid w:val="004B7181"/>
    <w:rsid w:val="004C06A1"/>
    <w:rsid w:val="004C40A9"/>
    <w:rsid w:val="004D6C71"/>
    <w:rsid w:val="004F2B5C"/>
    <w:rsid w:val="004F545F"/>
    <w:rsid w:val="005069A4"/>
    <w:rsid w:val="005205ED"/>
    <w:rsid w:val="0054057E"/>
    <w:rsid w:val="00540E65"/>
    <w:rsid w:val="005623AE"/>
    <w:rsid w:val="005665A5"/>
    <w:rsid w:val="00585007"/>
    <w:rsid w:val="005A13A2"/>
    <w:rsid w:val="005D1BA6"/>
    <w:rsid w:val="005E4861"/>
    <w:rsid w:val="005E7336"/>
    <w:rsid w:val="005F0F98"/>
    <w:rsid w:val="005F78C9"/>
    <w:rsid w:val="005F7F68"/>
    <w:rsid w:val="00614C64"/>
    <w:rsid w:val="00615E03"/>
    <w:rsid w:val="00626E43"/>
    <w:rsid w:val="00660B7C"/>
    <w:rsid w:val="006D1CF5"/>
    <w:rsid w:val="006E39F3"/>
    <w:rsid w:val="006E4F7D"/>
    <w:rsid w:val="00726658"/>
    <w:rsid w:val="007830EC"/>
    <w:rsid w:val="00783720"/>
    <w:rsid w:val="007A0ECD"/>
    <w:rsid w:val="007B12A8"/>
    <w:rsid w:val="007D687A"/>
    <w:rsid w:val="007E1735"/>
    <w:rsid w:val="007E5313"/>
    <w:rsid w:val="007F14C6"/>
    <w:rsid w:val="008105A3"/>
    <w:rsid w:val="00890673"/>
    <w:rsid w:val="008E0852"/>
    <w:rsid w:val="008E41F8"/>
    <w:rsid w:val="008E60FC"/>
    <w:rsid w:val="009128D9"/>
    <w:rsid w:val="00916800"/>
    <w:rsid w:val="0094340C"/>
    <w:rsid w:val="009750F1"/>
    <w:rsid w:val="00977E3E"/>
    <w:rsid w:val="00981065"/>
    <w:rsid w:val="00991131"/>
    <w:rsid w:val="009E5095"/>
    <w:rsid w:val="009E54AC"/>
    <w:rsid w:val="00A15F11"/>
    <w:rsid w:val="00A572B1"/>
    <w:rsid w:val="00A7732E"/>
    <w:rsid w:val="00AA4A49"/>
    <w:rsid w:val="00B03CDA"/>
    <w:rsid w:val="00B046D5"/>
    <w:rsid w:val="00B06626"/>
    <w:rsid w:val="00B1132F"/>
    <w:rsid w:val="00B3404B"/>
    <w:rsid w:val="00B4437E"/>
    <w:rsid w:val="00B71C11"/>
    <w:rsid w:val="00B7633B"/>
    <w:rsid w:val="00BD1050"/>
    <w:rsid w:val="00BD46BC"/>
    <w:rsid w:val="00BD5C56"/>
    <w:rsid w:val="00C2432B"/>
    <w:rsid w:val="00C27F48"/>
    <w:rsid w:val="00C346E7"/>
    <w:rsid w:val="00C34E6F"/>
    <w:rsid w:val="00C3559E"/>
    <w:rsid w:val="00C458B0"/>
    <w:rsid w:val="00C71C9B"/>
    <w:rsid w:val="00C929CE"/>
    <w:rsid w:val="00CB7308"/>
    <w:rsid w:val="00CD0ECA"/>
    <w:rsid w:val="00D340DA"/>
    <w:rsid w:val="00D655C6"/>
    <w:rsid w:val="00D70670"/>
    <w:rsid w:val="00D966CB"/>
    <w:rsid w:val="00DB58C9"/>
    <w:rsid w:val="00DF3818"/>
    <w:rsid w:val="00E107B0"/>
    <w:rsid w:val="00E17B03"/>
    <w:rsid w:val="00E313A3"/>
    <w:rsid w:val="00E32C90"/>
    <w:rsid w:val="00E67481"/>
    <w:rsid w:val="00E963B4"/>
    <w:rsid w:val="00EA4033"/>
    <w:rsid w:val="00EC1F24"/>
    <w:rsid w:val="00EC5965"/>
    <w:rsid w:val="00F068C9"/>
    <w:rsid w:val="00F111BE"/>
    <w:rsid w:val="00F56820"/>
    <w:rsid w:val="00F75CF2"/>
    <w:rsid w:val="00FF0D99"/>
    <w:rsid w:val="00FF157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DA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CDA"/>
    <w:pPr>
      <w:widowControl/>
      <w:jc w:val="center"/>
    </w:pPr>
    <w:rPr>
      <w:b/>
      <w:bCs/>
      <w:snapToGrid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03CDA"/>
    <w:rPr>
      <w:rFonts w:eastAsia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B0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49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DA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CDA"/>
    <w:pPr>
      <w:widowControl/>
      <w:jc w:val="center"/>
    </w:pPr>
    <w:rPr>
      <w:b/>
      <w:bCs/>
      <w:snapToGrid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03CDA"/>
    <w:rPr>
      <w:rFonts w:eastAsia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B0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4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Whitewater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Amundson</dc:creator>
  <cp:lastModifiedBy>parknrec</cp:lastModifiedBy>
  <cp:revision>2</cp:revision>
  <cp:lastPrinted>2015-01-16T16:52:00Z</cp:lastPrinted>
  <dcterms:created xsi:type="dcterms:W3CDTF">2019-05-24T16:18:00Z</dcterms:created>
  <dcterms:modified xsi:type="dcterms:W3CDTF">2019-05-24T16:18:00Z</dcterms:modified>
</cp:coreProperties>
</file>